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65" w:rsidRPr="002937D4" w:rsidRDefault="002A34B0" w:rsidP="002937D4">
      <w:pPr>
        <w:jc w:val="center"/>
        <w:rPr>
          <w:rtl/>
        </w:rPr>
      </w:pPr>
      <w:r w:rsidRPr="002937D4">
        <w:rPr>
          <w:rFonts w:hint="cs"/>
          <w:rtl/>
        </w:rPr>
        <w:t>تحقیقات</w:t>
      </w:r>
      <w:r w:rsidR="00CC2B0C" w:rsidRPr="002937D4">
        <w:rPr>
          <w:rFonts w:hint="cs"/>
          <w:rtl/>
        </w:rPr>
        <w:t>ی درباب جلبک‌ها</w:t>
      </w:r>
    </w:p>
    <w:p w:rsidR="00EE715B" w:rsidRPr="002937D4" w:rsidRDefault="00EE715B" w:rsidP="00F62F8E">
      <w:pPr>
        <w:jc w:val="both"/>
        <w:rPr>
          <w:rtl/>
        </w:rPr>
      </w:pPr>
      <w:r w:rsidRPr="002937D4">
        <w:rPr>
          <w:rFonts w:hint="cs"/>
          <w:rtl/>
        </w:rPr>
        <w:t>چکیده:</w:t>
      </w:r>
    </w:p>
    <w:p w:rsidR="002A34B0" w:rsidRPr="002937D4" w:rsidRDefault="00EE715B" w:rsidP="00F62F8E">
      <w:pPr>
        <w:jc w:val="both"/>
        <w:rPr>
          <w:rtl/>
        </w:rPr>
      </w:pPr>
      <w:r w:rsidRPr="002937D4">
        <w:rPr>
          <w:rFonts w:cs="Arial"/>
          <w:rtl/>
        </w:rPr>
        <w:t>جلبک ها (درشت جلبک ها و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</w:t>
      </w:r>
      <w:r w:rsidRPr="002937D4">
        <w:rPr>
          <w:rFonts w:cs="Arial"/>
          <w:rtl/>
        </w:rPr>
        <w:t xml:space="preserve"> ها) موجودات فتوسنتز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آبز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هستند که به دل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 w:hint="cs"/>
          <w:rtl/>
        </w:rPr>
        <w:t xml:space="preserve"> داشتن</w:t>
      </w:r>
      <w:r w:rsidRPr="002937D4">
        <w:rPr>
          <w:rFonts w:cs="Arial"/>
          <w:rtl/>
        </w:rPr>
        <w:t xml:space="preserve"> تنوع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فعال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 xml:space="preserve">ی، </w:t>
      </w:r>
      <w:r w:rsidRPr="002937D4">
        <w:rPr>
          <w:rFonts w:cs="Arial"/>
          <w:rtl/>
        </w:rPr>
        <w:t>عمدتاً مورد استفاده قرار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رند</w:t>
      </w:r>
      <w:r w:rsidRPr="002937D4">
        <w:rPr>
          <w:rFonts w:cs="Arial"/>
          <w:rtl/>
        </w:rPr>
        <w:t>.</w:t>
      </w:r>
      <w:r w:rsidRPr="002937D4">
        <w:rPr>
          <w:rFonts w:hint="cs"/>
          <w:rtl/>
        </w:rPr>
        <w:t xml:space="preserve"> </w:t>
      </w:r>
      <w:r w:rsidRPr="002937D4">
        <w:rPr>
          <w:rFonts w:cs="Arial"/>
          <w:rtl/>
        </w:rPr>
        <w:t>جلبک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بزرگ توجه صنا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/>
          <w:rtl/>
        </w:rPr>
        <w:t xml:space="preserve"> غذا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بهداشت</w:t>
      </w:r>
      <w:r w:rsidRPr="002937D4">
        <w:rPr>
          <w:rFonts w:cs="Arial" w:hint="cs"/>
          <w:rtl/>
        </w:rPr>
        <w:t>ی</w:t>
      </w:r>
      <w:r w:rsidR="0053625E">
        <w:rPr>
          <w:rFonts w:cs="Arial" w:hint="cs"/>
          <w:rtl/>
        </w:rPr>
        <w:t xml:space="preserve"> و</w:t>
      </w:r>
      <w:r w:rsidRPr="002937D4">
        <w:rPr>
          <w:rFonts w:cs="Arial"/>
          <w:rtl/>
        </w:rPr>
        <w:t xml:space="preserve"> دارو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را به خود جلب کرده اند.</w:t>
      </w:r>
      <w:r w:rsidRPr="002937D4">
        <w:rPr>
          <w:rFonts w:hint="cs"/>
          <w:rtl/>
        </w:rPr>
        <w:t xml:space="preserve"> </w:t>
      </w:r>
      <w:r w:rsidR="00FB390A" w:rsidRPr="002937D4">
        <w:rPr>
          <w:rFonts w:cs="Arial"/>
          <w:rtl/>
        </w:rPr>
        <w:t>صنا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ع</w:t>
      </w:r>
      <w:r w:rsidR="00FB390A" w:rsidRPr="002937D4">
        <w:rPr>
          <w:rFonts w:cs="Arial"/>
          <w:rtl/>
        </w:rPr>
        <w:t xml:space="preserve"> غذا</w:t>
      </w:r>
      <w:r w:rsidR="00FB390A" w:rsidRPr="002937D4">
        <w:rPr>
          <w:rFonts w:cs="Arial" w:hint="cs"/>
          <w:rtl/>
        </w:rPr>
        <w:t>یی</w:t>
      </w:r>
      <w:r w:rsidR="00FB390A" w:rsidRPr="002937D4">
        <w:rPr>
          <w:rFonts w:cs="Arial"/>
          <w:rtl/>
        </w:rPr>
        <w:t xml:space="preserve"> اخ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راً</w:t>
      </w:r>
      <w:r w:rsidR="00FB390A" w:rsidRPr="002937D4">
        <w:rPr>
          <w:rFonts w:cs="Arial"/>
          <w:rtl/>
        </w:rPr>
        <w:t xml:space="preserve"> از ز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ست</w:t>
      </w:r>
      <w:r w:rsidR="00FB390A" w:rsidRPr="002937D4">
        <w:rPr>
          <w:rFonts w:cs="Arial"/>
          <w:rtl/>
        </w:rPr>
        <w:t xml:space="preserve"> توده ر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ز</w:t>
      </w:r>
      <w:r w:rsidR="00FB390A" w:rsidRPr="002937D4">
        <w:rPr>
          <w:rFonts w:cs="Arial"/>
          <w:rtl/>
        </w:rPr>
        <w:t xml:space="preserve"> جلبک ها استفاده کرده است و </w:t>
      </w:r>
      <w:r w:rsidR="00FB390A" w:rsidRPr="002937D4">
        <w:rPr>
          <w:rFonts w:cs="Arial" w:hint="cs"/>
          <w:rtl/>
        </w:rPr>
        <w:t>از دیگر جلبک‌ها</w:t>
      </w:r>
      <w:r w:rsidR="00FB390A" w:rsidRPr="002937D4">
        <w:rPr>
          <w:rFonts w:cs="Arial"/>
          <w:rtl/>
        </w:rPr>
        <w:t xml:space="preserve"> به عنوان منبع سوخت ز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ست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در تصف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ه</w:t>
      </w:r>
      <w:r w:rsidR="0053625E">
        <w:rPr>
          <w:rFonts w:cs="Arial"/>
          <w:rtl/>
        </w:rPr>
        <w:t xml:space="preserve"> فاضلاب استفاده کرده ان</w:t>
      </w:r>
      <w:r w:rsidR="0053625E">
        <w:rPr>
          <w:rFonts w:cs="Arial" w:hint="cs"/>
          <w:rtl/>
        </w:rPr>
        <w:t xml:space="preserve">د. </w:t>
      </w:r>
      <w:r w:rsidRPr="002937D4">
        <w:rPr>
          <w:rFonts w:cs="Arial"/>
          <w:rtl/>
        </w:rPr>
        <w:t>بس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متابول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ثانو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مشتق شده از جلبک ها به دل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مزا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خود شناخته شده اند که شامل محافظت در براب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اشعه ماوراء بنفش و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بافت خشن، 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و چروک و شل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شود.</w:t>
      </w:r>
      <w:r w:rsidR="00FB390A" w:rsidRPr="002937D4">
        <w:rPr>
          <w:rFonts w:hint="cs"/>
          <w:rtl/>
        </w:rPr>
        <w:t xml:space="preserve"> </w:t>
      </w:r>
      <w:r w:rsidR="00FB390A" w:rsidRPr="002937D4">
        <w:rPr>
          <w:rFonts w:cs="Arial"/>
          <w:rtl/>
        </w:rPr>
        <w:t>همچن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ن</w:t>
      </w:r>
      <w:r w:rsidR="00FB390A" w:rsidRPr="002937D4">
        <w:rPr>
          <w:rFonts w:cs="Arial"/>
          <w:rtl/>
        </w:rPr>
        <w:t xml:space="preserve"> به دل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ل</w:t>
      </w:r>
      <w:r w:rsidR="00FB390A" w:rsidRPr="002937D4">
        <w:rPr>
          <w:rFonts w:cs="Arial"/>
          <w:rtl/>
        </w:rPr>
        <w:t xml:space="preserve"> وجود ترک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بات</w:t>
      </w:r>
      <w:r w:rsidR="00FB390A" w:rsidRPr="002937D4">
        <w:rPr>
          <w:rFonts w:cs="Arial"/>
          <w:rtl/>
        </w:rPr>
        <w:t xml:space="preserve"> آنت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اکس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دان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از پ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ر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پوست جلوگ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ر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م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کند. </w:t>
      </w:r>
      <w:r w:rsidR="002B43AE" w:rsidRPr="002937D4">
        <w:rPr>
          <w:rFonts w:cs="Arial" w:hint="cs"/>
          <w:rtl/>
        </w:rPr>
        <w:t xml:space="preserve">همچنین </w:t>
      </w:r>
      <w:r w:rsidR="00FB390A" w:rsidRPr="002937D4">
        <w:rPr>
          <w:rFonts w:cs="Arial"/>
          <w:rtl/>
        </w:rPr>
        <w:t>تنوع فرمولاس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ون</w:t>
      </w:r>
      <w:r w:rsidR="00FB390A" w:rsidRPr="002937D4">
        <w:rPr>
          <w:rFonts w:cs="Arial"/>
          <w:rtl/>
        </w:rPr>
        <w:t xml:space="preserve"> ها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آرا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ش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با استفاده از ترک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بات</w:t>
      </w:r>
      <w:r w:rsidR="00FB390A" w:rsidRPr="002937D4">
        <w:rPr>
          <w:rFonts w:cs="Arial"/>
          <w:rtl/>
        </w:rPr>
        <w:t xml:space="preserve"> ز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ست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ا</w:t>
      </w:r>
      <w:r w:rsidR="00FB390A" w:rsidRPr="002937D4">
        <w:rPr>
          <w:rFonts w:cs="Arial"/>
          <w:rtl/>
        </w:rPr>
        <w:t xml:space="preserve"> عصاره جلبک ها در حال افزا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ش</w:t>
      </w:r>
      <w:r w:rsidR="00FB390A" w:rsidRPr="002937D4">
        <w:rPr>
          <w:rFonts w:cs="Arial"/>
          <w:rtl/>
        </w:rPr>
        <w:t xml:space="preserve"> است، ز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را</w:t>
      </w:r>
      <w:r w:rsidR="00FB390A" w:rsidRPr="002937D4">
        <w:rPr>
          <w:rFonts w:cs="Arial"/>
          <w:rtl/>
        </w:rPr>
        <w:t xml:space="preserve"> آنها مواد ا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من</w:t>
      </w:r>
      <w:r w:rsidR="00FB390A" w:rsidRPr="002937D4">
        <w:rPr>
          <w:rFonts w:cs="Arial"/>
          <w:rtl/>
        </w:rPr>
        <w:t xml:space="preserve"> مورد نظر را از منابع مح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 w:hint="eastAsia"/>
          <w:rtl/>
        </w:rPr>
        <w:t>ط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</w:t>
      </w:r>
      <w:r w:rsidR="00FB390A" w:rsidRPr="002937D4">
        <w:rPr>
          <w:rFonts w:cs="Arial" w:hint="cs"/>
          <w:rtl/>
        </w:rPr>
        <w:t>فراهم</w:t>
      </w:r>
      <w:r w:rsidR="00FB390A" w:rsidRPr="002937D4">
        <w:rPr>
          <w:rFonts w:cs="Arial"/>
          <w:rtl/>
        </w:rPr>
        <w:t xml:space="preserve"> م</w:t>
      </w:r>
      <w:r w:rsidR="00FB390A" w:rsidRPr="002937D4">
        <w:rPr>
          <w:rFonts w:cs="Arial" w:hint="cs"/>
          <w:rtl/>
        </w:rPr>
        <w:t>ی</w:t>
      </w:r>
      <w:r w:rsidR="00FB390A" w:rsidRPr="002937D4">
        <w:rPr>
          <w:rFonts w:cs="Arial"/>
          <w:rtl/>
        </w:rPr>
        <w:t xml:space="preserve"> کنند.</w:t>
      </w:r>
      <w:r w:rsidR="002B43AE" w:rsidRPr="002937D4">
        <w:rPr>
          <w:rFonts w:hint="cs"/>
          <w:rtl/>
        </w:rPr>
        <w:t xml:space="preserve"> </w:t>
      </w:r>
      <w:r w:rsidR="002B43AE" w:rsidRPr="002937D4">
        <w:rPr>
          <w:rFonts w:cs="Arial"/>
          <w:rtl/>
        </w:rPr>
        <w:t>اگرچه اثرات آرا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ش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/>
          <w:rtl/>
        </w:rPr>
        <w:t xml:space="preserve"> برخ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/>
          <w:rtl/>
        </w:rPr>
        <w:t xml:space="preserve"> از 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ن</w:t>
      </w:r>
      <w:r w:rsidR="002B43AE" w:rsidRPr="002937D4">
        <w:rPr>
          <w:rFonts w:cs="Arial"/>
          <w:rtl/>
        </w:rPr>
        <w:t xml:space="preserve"> ترک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بات</w:t>
      </w:r>
      <w:r w:rsidR="002B43AE" w:rsidRPr="002937D4">
        <w:rPr>
          <w:rFonts w:cs="Arial"/>
          <w:rtl/>
        </w:rPr>
        <w:t xml:space="preserve"> در </w:t>
      </w:r>
      <w:r w:rsidR="002B43AE" w:rsidRPr="002937D4">
        <w:rPr>
          <w:rFonts w:cs="Arial" w:hint="cs"/>
          <w:rtl/>
        </w:rPr>
        <w:t>نشریات</w:t>
      </w:r>
      <w:r w:rsidR="002B43AE" w:rsidRPr="002937D4">
        <w:rPr>
          <w:rFonts w:cs="Arial"/>
          <w:rtl/>
        </w:rPr>
        <w:t xml:space="preserve"> اخ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ر</w:t>
      </w:r>
      <w:r w:rsidR="002B43AE" w:rsidRPr="002937D4">
        <w:rPr>
          <w:rFonts w:cs="Arial"/>
          <w:rtl/>
        </w:rPr>
        <w:t xml:space="preserve"> شرح داده شده است،</w:t>
      </w:r>
      <w:r w:rsidR="002B43AE" w:rsidRPr="002937D4">
        <w:rPr>
          <w:rFonts w:cs="Arial" w:hint="cs"/>
          <w:rtl/>
        </w:rPr>
        <w:t xml:space="preserve"> اما</w:t>
      </w:r>
      <w:r w:rsidR="002B43AE" w:rsidRPr="002937D4">
        <w:rPr>
          <w:rFonts w:cs="Arial"/>
          <w:rtl/>
        </w:rPr>
        <w:t xml:space="preserve"> </w:t>
      </w:r>
      <w:r w:rsidR="002B43AE" w:rsidRPr="002937D4">
        <w:rPr>
          <w:rFonts w:cs="Arial" w:hint="cs"/>
          <w:rtl/>
        </w:rPr>
        <w:t>بیشتر</w:t>
      </w:r>
      <w:r w:rsidR="002B43AE" w:rsidRPr="002937D4">
        <w:rPr>
          <w:rFonts w:cs="Arial"/>
          <w:rtl/>
        </w:rPr>
        <w:t xml:space="preserve"> مولکول ها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/>
          <w:rtl/>
        </w:rPr>
        <w:t xml:space="preserve"> ز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ست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/>
          <w:rtl/>
        </w:rPr>
        <w:t xml:space="preserve"> </w:t>
      </w:r>
      <w:r w:rsidR="002B43AE" w:rsidRPr="002937D4">
        <w:rPr>
          <w:rFonts w:cs="Arial" w:hint="cs"/>
          <w:rtl/>
        </w:rPr>
        <w:t xml:space="preserve">که </w:t>
      </w:r>
      <w:r w:rsidR="002B43AE" w:rsidRPr="002937D4">
        <w:rPr>
          <w:rFonts w:cs="Arial"/>
          <w:rtl/>
        </w:rPr>
        <w:t>در گونه ها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/>
          <w:rtl/>
        </w:rPr>
        <w:t xml:space="preserve"> جلبک</w:t>
      </w:r>
      <w:r w:rsidR="002B43AE" w:rsidRPr="002937D4">
        <w:rPr>
          <w:rFonts w:cs="Arial" w:hint="cs"/>
          <w:rtl/>
        </w:rPr>
        <w:t>‌ها موجود است،</w:t>
      </w:r>
      <w:r w:rsidR="002B43AE" w:rsidRPr="002937D4">
        <w:rPr>
          <w:rFonts w:cs="Arial"/>
          <w:rtl/>
        </w:rPr>
        <w:t xml:space="preserve"> هنوز مورد مطالعه قرار نگرفته اند</w:t>
      </w:r>
      <w:r w:rsidR="002B43AE" w:rsidRPr="002937D4">
        <w:rPr>
          <w:rFonts w:cs="Arial" w:hint="cs"/>
          <w:rtl/>
        </w:rPr>
        <w:t xml:space="preserve">. </w:t>
      </w:r>
      <w:r w:rsidR="002B43AE" w:rsidRPr="002937D4">
        <w:rPr>
          <w:rFonts w:cs="Arial"/>
          <w:rtl/>
        </w:rPr>
        <w:t>بنابرا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ن</w:t>
      </w:r>
      <w:r w:rsidR="002B43AE" w:rsidRPr="002937D4">
        <w:rPr>
          <w:rFonts w:cs="Arial"/>
          <w:rtl/>
        </w:rPr>
        <w:t xml:space="preserve"> برا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/>
          <w:rtl/>
        </w:rPr>
        <w:t xml:space="preserve"> اهداف آرا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ش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/>
          <w:rtl/>
        </w:rPr>
        <w:t xml:space="preserve"> مورد استفاده قرار نم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/>
          <w:rtl/>
        </w:rPr>
        <w:t xml:space="preserve"> گ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رند</w:t>
      </w:r>
      <w:r w:rsidR="002B43AE" w:rsidRPr="002937D4">
        <w:rPr>
          <w:rFonts w:cs="Arial"/>
          <w:rtl/>
        </w:rPr>
        <w:t>. علاوه بر 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ن،</w:t>
      </w:r>
      <w:r w:rsidR="002B43AE" w:rsidRPr="002937D4">
        <w:rPr>
          <w:rFonts w:cs="Arial"/>
          <w:rtl/>
        </w:rPr>
        <w:t xml:space="preserve"> اکثر اثرات جلبک ها در لوازم</w:t>
      </w:r>
      <w:r w:rsidR="002B43AE" w:rsidRPr="002937D4">
        <w:rPr>
          <w:rFonts w:cs="Arial" w:hint="cs"/>
          <w:rtl/>
        </w:rPr>
        <w:t>‌های</w:t>
      </w:r>
      <w:r w:rsidR="002B43AE" w:rsidRPr="002937D4">
        <w:rPr>
          <w:rFonts w:cs="Arial"/>
          <w:rtl/>
        </w:rPr>
        <w:t xml:space="preserve"> آرا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ش</w:t>
      </w:r>
      <w:r w:rsidR="002B43AE" w:rsidRPr="002937D4">
        <w:rPr>
          <w:rFonts w:cs="Arial" w:hint="cs"/>
          <w:rtl/>
        </w:rPr>
        <w:t>ی</w:t>
      </w:r>
      <w:r w:rsidR="00AC073A" w:rsidRPr="002937D4">
        <w:rPr>
          <w:rFonts w:cs="Arial" w:hint="cs"/>
          <w:rtl/>
        </w:rPr>
        <w:t xml:space="preserve"> که </w:t>
      </w:r>
      <w:r w:rsidR="002B43AE" w:rsidRPr="002937D4">
        <w:rPr>
          <w:rFonts w:cs="Arial"/>
          <w:rtl/>
        </w:rPr>
        <w:t xml:space="preserve"> </w:t>
      </w:r>
      <w:r w:rsidR="00AC073A" w:rsidRPr="002937D4">
        <w:rPr>
          <w:rFonts w:cs="Arial"/>
          <w:rtl/>
        </w:rPr>
        <w:t>د</w:t>
      </w:r>
      <w:r w:rsidR="00AC073A" w:rsidRPr="002937D4">
        <w:rPr>
          <w:rFonts w:cs="Arial" w:hint="cs"/>
          <w:rtl/>
        </w:rPr>
        <w:t>ر</w:t>
      </w:r>
      <w:r w:rsidR="00AC073A" w:rsidRPr="002937D4">
        <w:rPr>
          <w:rFonts w:cs="Arial"/>
          <w:rtl/>
        </w:rPr>
        <w:t>مورد نوع ترک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بات</w:t>
      </w:r>
      <w:r w:rsidR="00AC073A" w:rsidRPr="002937D4">
        <w:rPr>
          <w:rFonts w:cs="Arial"/>
          <w:rtl/>
        </w:rPr>
        <w:t xml:space="preserve"> ز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ست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/>
          <w:rtl/>
        </w:rPr>
        <w:t xml:space="preserve"> 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ا</w:t>
      </w:r>
      <w:r w:rsidR="00AC073A" w:rsidRPr="002937D4">
        <w:rPr>
          <w:rFonts w:cs="Arial"/>
          <w:rtl/>
        </w:rPr>
        <w:t xml:space="preserve"> مکان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سم</w:t>
      </w:r>
      <w:r w:rsidR="00AC073A" w:rsidRPr="002937D4">
        <w:rPr>
          <w:rFonts w:cs="Arial"/>
          <w:rtl/>
        </w:rPr>
        <w:t xml:space="preserve"> ها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/>
          <w:rtl/>
        </w:rPr>
        <w:t xml:space="preserve"> مسئول عملکرد</w:t>
      </w:r>
      <w:r w:rsidR="00AC073A" w:rsidRPr="002937D4">
        <w:rPr>
          <w:rFonts w:cs="Arial" w:hint="cs"/>
          <w:rtl/>
        </w:rPr>
        <w:t xml:space="preserve"> برای مشتری</w:t>
      </w:r>
      <w:r w:rsidR="00AC073A" w:rsidRPr="002937D4">
        <w:rPr>
          <w:rFonts w:cs="Arial"/>
          <w:rtl/>
        </w:rPr>
        <w:t xml:space="preserve"> </w:t>
      </w:r>
      <w:r w:rsidR="00AC073A" w:rsidRPr="002937D4">
        <w:rPr>
          <w:rFonts w:cs="Arial" w:hint="cs"/>
          <w:rtl/>
        </w:rPr>
        <w:t xml:space="preserve">است، </w:t>
      </w:r>
      <w:r w:rsidR="002B43AE" w:rsidRPr="002937D4">
        <w:rPr>
          <w:rFonts w:cs="Arial"/>
          <w:rtl/>
        </w:rPr>
        <w:t>بدون</w:t>
      </w:r>
      <w:r w:rsidR="00AC073A" w:rsidRPr="002937D4">
        <w:rPr>
          <w:rFonts w:cs="Arial" w:hint="cs"/>
          <w:rtl/>
        </w:rPr>
        <w:t xml:space="preserve"> هیچ</w:t>
      </w:r>
      <w:r w:rsidR="002B43AE" w:rsidRPr="002937D4">
        <w:rPr>
          <w:rFonts w:cs="Arial"/>
          <w:rtl/>
        </w:rPr>
        <w:t xml:space="preserve"> توض</w:t>
      </w:r>
      <w:r w:rsidR="002B43AE" w:rsidRPr="002937D4">
        <w:rPr>
          <w:rFonts w:cs="Arial" w:hint="cs"/>
          <w:rtl/>
        </w:rPr>
        <w:t>ی</w:t>
      </w:r>
      <w:r w:rsidR="002B43AE" w:rsidRPr="002937D4">
        <w:rPr>
          <w:rFonts w:cs="Arial" w:hint="eastAsia"/>
          <w:rtl/>
        </w:rPr>
        <w:t>ح</w:t>
      </w:r>
      <w:r w:rsidR="002B43AE" w:rsidRPr="002937D4">
        <w:rPr>
          <w:rFonts w:cs="Arial"/>
          <w:rtl/>
        </w:rPr>
        <w:t xml:space="preserve"> قابل توجه</w:t>
      </w:r>
      <w:r w:rsidR="002B43AE" w:rsidRPr="002937D4">
        <w:rPr>
          <w:rFonts w:cs="Arial" w:hint="cs"/>
          <w:rtl/>
        </w:rPr>
        <w:t>ی</w:t>
      </w:r>
      <w:r w:rsidR="00AC073A" w:rsidRPr="002937D4">
        <w:rPr>
          <w:rFonts w:cs="Arial" w:hint="cs"/>
          <w:rtl/>
        </w:rPr>
        <w:t xml:space="preserve"> به ثبت رسیده است</w:t>
      </w:r>
      <w:r w:rsidR="002B43AE" w:rsidRPr="002937D4">
        <w:rPr>
          <w:rFonts w:cs="Arial"/>
          <w:rtl/>
        </w:rPr>
        <w:t>.</w:t>
      </w:r>
      <w:r w:rsidR="00AC073A" w:rsidRPr="002937D4">
        <w:rPr>
          <w:rFonts w:hint="cs"/>
          <w:rtl/>
        </w:rPr>
        <w:t xml:space="preserve"> </w:t>
      </w:r>
      <w:r w:rsidR="00AC073A" w:rsidRPr="002937D4">
        <w:rPr>
          <w:rFonts w:cs="Arial"/>
          <w:rtl/>
        </w:rPr>
        <w:t>بنابرا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ن،</w:t>
      </w:r>
      <w:r w:rsidR="00AC073A" w:rsidRPr="002937D4">
        <w:rPr>
          <w:rFonts w:cs="Arial"/>
          <w:rtl/>
        </w:rPr>
        <w:t xml:space="preserve"> ا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ن</w:t>
      </w:r>
      <w:r w:rsidR="00AC073A" w:rsidRPr="002937D4">
        <w:rPr>
          <w:rFonts w:cs="Arial"/>
          <w:rtl/>
        </w:rPr>
        <w:t xml:space="preserve"> بررس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/>
          <w:rtl/>
        </w:rPr>
        <w:t xml:space="preserve"> با هدف کاربردها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/>
          <w:rtl/>
        </w:rPr>
        <w:t xml:space="preserve"> بالقوه برا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/>
          <w:rtl/>
        </w:rPr>
        <w:t xml:space="preserve"> تحق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قات</w:t>
      </w:r>
      <w:r w:rsidR="00AC073A" w:rsidRPr="002937D4">
        <w:rPr>
          <w:rFonts w:cs="Arial"/>
          <w:rtl/>
        </w:rPr>
        <w:t xml:space="preserve"> جد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د</w:t>
      </w:r>
      <w:r w:rsidR="00AC073A" w:rsidRPr="002937D4">
        <w:rPr>
          <w:rFonts w:cs="Arial"/>
          <w:rtl/>
        </w:rPr>
        <w:t xml:space="preserve"> </w:t>
      </w:r>
      <w:r w:rsidR="00AC073A" w:rsidRPr="002937D4">
        <w:rPr>
          <w:rFonts w:cs="Arial" w:hint="cs"/>
          <w:rtl/>
        </w:rPr>
        <w:t xml:space="preserve">و </w:t>
      </w:r>
      <w:r w:rsidR="00AC073A" w:rsidRPr="002937D4">
        <w:rPr>
          <w:rFonts w:cs="Arial"/>
          <w:rtl/>
        </w:rPr>
        <w:t>درک بهتر استفاده ها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/>
          <w:rtl/>
        </w:rPr>
        <w:t xml:space="preserve"> اخ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ر</w:t>
      </w:r>
      <w:r w:rsidR="00AC073A" w:rsidRPr="002937D4">
        <w:rPr>
          <w:rFonts w:cs="Arial"/>
          <w:rtl/>
        </w:rPr>
        <w:t xml:space="preserve"> جلبک ها در فرمولاس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ون</w:t>
      </w:r>
      <w:r w:rsidR="00AC073A" w:rsidRPr="002937D4">
        <w:rPr>
          <w:rFonts w:cs="Arial"/>
          <w:rtl/>
        </w:rPr>
        <w:t xml:space="preserve"> ها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/>
          <w:rtl/>
        </w:rPr>
        <w:t xml:space="preserve"> آرا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 w:hint="eastAsia"/>
          <w:rtl/>
        </w:rPr>
        <w:t>ش</w:t>
      </w:r>
      <w:r w:rsidR="00AC073A" w:rsidRPr="002937D4">
        <w:rPr>
          <w:rFonts w:cs="Arial" w:hint="cs"/>
          <w:rtl/>
        </w:rPr>
        <w:t>ی</w:t>
      </w:r>
      <w:r w:rsidR="00AC073A" w:rsidRPr="002937D4">
        <w:rPr>
          <w:rFonts w:cs="Arial"/>
          <w:rtl/>
        </w:rPr>
        <w:t xml:space="preserve"> انجام شد.</w:t>
      </w:r>
    </w:p>
    <w:p w:rsidR="00AC073A" w:rsidRPr="002937D4" w:rsidRDefault="00AC073A" w:rsidP="00F62F8E">
      <w:pPr>
        <w:jc w:val="both"/>
        <w:rPr>
          <w:rtl/>
        </w:rPr>
      </w:pPr>
      <w:r w:rsidRPr="002937D4">
        <w:rPr>
          <w:rFonts w:hint="cs"/>
          <w:rtl/>
        </w:rPr>
        <w:t>1- مقدمه</w:t>
      </w:r>
    </w:p>
    <w:p w:rsidR="00AC073A" w:rsidRPr="002937D4" w:rsidRDefault="002E2063" w:rsidP="00F62F8E">
      <w:pPr>
        <w:jc w:val="both"/>
        <w:rPr>
          <w:rtl/>
        </w:rPr>
      </w:pPr>
      <w:r w:rsidRPr="002937D4">
        <w:rPr>
          <w:rFonts w:cs="Arial"/>
          <w:rtl/>
        </w:rPr>
        <w:t>مح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در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تنوع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با تنها تعداد کم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گونه‌ها به طور کامل ارائه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کند</w:t>
      </w:r>
      <w:r w:rsidRPr="002937D4">
        <w:rPr>
          <w:rFonts w:cs="Arial"/>
          <w:rtl/>
        </w:rPr>
        <w:t xml:space="preserve">. در واقع، آن را به عنوان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منبع منحصر به فرد از 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کروارگان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سم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وانات،</w:t>
      </w:r>
      <w:r w:rsidRPr="002937D4">
        <w:rPr>
          <w:rFonts w:cs="Arial"/>
          <w:rtl/>
        </w:rPr>
        <w:t xml:space="preserve"> و 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اهان</w:t>
      </w:r>
      <w:r w:rsidRPr="002937D4">
        <w:rPr>
          <w:rFonts w:cs="Arial"/>
          <w:rtl/>
        </w:rPr>
        <w:t xml:space="preserve"> با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خاص مورد مطالعه قرار </w:t>
      </w:r>
      <w:r w:rsidRPr="002937D4">
        <w:rPr>
          <w:rFonts w:cs="Arial" w:hint="cs"/>
          <w:rtl/>
        </w:rPr>
        <w:t>می‌دهیم</w:t>
      </w:r>
      <w:r w:rsidRPr="002937D4">
        <w:rPr>
          <w:rFonts w:cs="Arial"/>
          <w:rtl/>
        </w:rPr>
        <w:t>.</w:t>
      </w:r>
    </w:p>
    <w:p w:rsidR="002E2063" w:rsidRPr="002937D4" w:rsidRDefault="002E2063" w:rsidP="00F62F8E">
      <w:pPr>
        <w:jc w:val="both"/>
        <w:rPr>
          <w:rtl/>
        </w:rPr>
      </w:pPr>
      <w:r w:rsidRPr="002937D4">
        <w:rPr>
          <w:rFonts w:cs="Arial"/>
          <w:rtl/>
        </w:rPr>
        <w:t>جلبک ها ط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/>
          <w:rtl/>
        </w:rPr>
        <w:t xml:space="preserve"> 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موجودات را از گروه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مختلف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لوژنت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 تقر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باً</w:t>
      </w:r>
      <w:r w:rsidRPr="002937D4">
        <w:rPr>
          <w:rFonts w:cs="Arial"/>
          <w:rtl/>
        </w:rPr>
        <w:t xml:space="preserve"> س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هزار گونه توص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کنند. به طور کل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نها</w:t>
      </w:r>
      <w:r w:rsidRPr="002937D4">
        <w:rPr>
          <w:rFonts w:cs="Arial"/>
          <w:rtl/>
        </w:rPr>
        <w:t xml:space="preserve"> را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 به عنوان جلبک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درشت سلول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تک سلول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(جلبک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کروسکوپ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>) طبقه بند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کرد. با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حال، با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در نظر گرفت که جلبک ه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از نظر تکامل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ناهمگن هستند</w:t>
      </w:r>
      <w:r w:rsidRPr="002937D4">
        <w:rPr>
          <w:rFonts w:cs="Arial" w:hint="cs"/>
          <w:rtl/>
        </w:rPr>
        <w:t>.</w:t>
      </w:r>
      <w:r w:rsidRPr="002937D4">
        <w:rPr>
          <w:rFonts w:cs="Arial" w:hint="cs"/>
          <w:color w:val="0070C0"/>
          <w:vertAlign w:val="superscript"/>
          <w:rtl/>
        </w:rPr>
        <w:t>1</w:t>
      </w:r>
      <w:r w:rsidRPr="002937D4">
        <w:rPr>
          <w:rFonts w:hint="cs"/>
          <w:rtl/>
        </w:rPr>
        <w:t xml:space="preserve"> </w:t>
      </w:r>
      <w:r w:rsidRPr="002937D4">
        <w:rPr>
          <w:rFonts w:cs="Arial"/>
          <w:rtl/>
        </w:rPr>
        <w:t>همچن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کلان، که معمولاً در نواح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ساحل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افت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شوند،</w:t>
      </w:r>
      <w:r w:rsidRPr="002937D4">
        <w:rPr>
          <w:rFonts w:cs="Arial"/>
          <w:rtl/>
        </w:rPr>
        <w:t xml:space="preserve"> با سه دسته اصل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نشان داده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شوند</w:t>
      </w:r>
      <w:r w:rsidRPr="002937D4">
        <w:rPr>
          <w:rFonts w:cs="Arial"/>
          <w:rtl/>
        </w:rPr>
        <w:t>: 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سبز</w:t>
      </w:r>
      <w:r w:rsidR="000840DA">
        <w:rPr>
          <w:rFonts w:cs="Arial" w:hint="cs"/>
          <w:rtl/>
        </w:rPr>
        <w:t xml:space="preserve"> الکوروفیسیا</w:t>
      </w:r>
      <w:r w:rsidRPr="002937D4">
        <w:rPr>
          <w:rFonts w:cs="Arial"/>
          <w:rtl/>
        </w:rPr>
        <w:t xml:space="preserve"> (</w:t>
      </w:r>
      <w:proofErr w:type="spellStart"/>
      <w:r w:rsidRPr="002937D4">
        <w:t>Chlorophyceae</w:t>
      </w:r>
      <w:proofErr w:type="spellEnd"/>
      <w:r w:rsidRPr="002937D4">
        <w:rPr>
          <w:rFonts w:cs="Arial"/>
          <w:rtl/>
        </w:rPr>
        <w:t>)، 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قهوه‌ا</w:t>
      </w:r>
      <w:r w:rsidRPr="002937D4">
        <w:rPr>
          <w:rFonts w:cs="Arial" w:hint="cs"/>
          <w:rtl/>
        </w:rPr>
        <w:t>ی</w:t>
      </w:r>
      <w:r w:rsidR="000840DA">
        <w:rPr>
          <w:rFonts w:cs="Arial" w:hint="cs"/>
          <w:rtl/>
        </w:rPr>
        <w:t xml:space="preserve"> فطریات</w:t>
      </w:r>
      <w:r w:rsidRPr="002937D4">
        <w:rPr>
          <w:rFonts w:cs="Arial"/>
          <w:rtl/>
        </w:rPr>
        <w:t xml:space="preserve"> (</w:t>
      </w:r>
      <w:proofErr w:type="spellStart"/>
      <w:r w:rsidRPr="002937D4">
        <w:t>Phaeophyceae</w:t>
      </w:r>
      <w:proofErr w:type="spellEnd"/>
      <w:r w:rsidRPr="002937D4">
        <w:rPr>
          <w:rFonts w:cs="Arial"/>
          <w:rtl/>
        </w:rPr>
        <w:t>)، و 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قرمز</w:t>
      </w:r>
      <w:r w:rsidR="000840DA">
        <w:rPr>
          <w:rFonts w:cs="Arial" w:hint="cs"/>
          <w:rtl/>
        </w:rPr>
        <w:t xml:space="preserve"> رودوفسیا</w:t>
      </w:r>
      <w:r w:rsidRPr="002937D4">
        <w:rPr>
          <w:rFonts w:cs="Arial"/>
          <w:rtl/>
        </w:rPr>
        <w:t xml:space="preserve"> (</w:t>
      </w:r>
      <w:proofErr w:type="spellStart"/>
      <w:r w:rsidRPr="002937D4">
        <w:t>Rhodophyceae</w:t>
      </w:r>
      <w:proofErr w:type="spellEnd"/>
      <w:r w:rsidR="000840DA">
        <w:rPr>
          <w:rFonts w:cs="Arial" w:hint="cs"/>
          <w:rtl/>
        </w:rPr>
        <w:t>)</w:t>
      </w:r>
      <w:r w:rsidRPr="002937D4">
        <w:rPr>
          <w:rFonts w:cs="Arial"/>
          <w:rtl/>
        </w:rPr>
        <w:t>.</w:t>
      </w:r>
      <w:r w:rsidR="00D65691" w:rsidRPr="002937D4">
        <w:rPr>
          <w:rFonts w:cs="Arial" w:hint="cs"/>
          <w:color w:val="0070C0"/>
          <w:vertAlign w:val="superscript"/>
          <w:rtl/>
        </w:rPr>
        <w:t>4-2</w:t>
      </w:r>
      <w:r w:rsidRPr="002937D4">
        <w:rPr>
          <w:rFonts w:cs="Arial"/>
          <w:color w:val="0070C0"/>
          <w:vertAlign w:val="superscript"/>
          <w:rtl/>
        </w:rPr>
        <w:t xml:space="preserve"> </w:t>
      </w:r>
      <w:r w:rsidRPr="002937D4">
        <w:rPr>
          <w:rFonts w:cs="Arial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/>
          <w:rtl/>
        </w:rPr>
        <w:t xml:space="preserve"> را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</w:t>
      </w:r>
      <w:r w:rsidRPr="002937D4">
        <w:rPr>
          <w:rFonts w:cs="Arial"/>
          <w:rtl/>
        </w:rPr>
        <w:t xml:space="preserve"> در همه اکوس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ستم‌ها</w:t>
      </w:r>
      <w:r w:rsidRPr="002937D4">
        <w:rPr>
          <w:rFonts w:cs="Arial"/>
          <w:rtl/>
        </w:rPr>
        <w:t xml:space="preserve"> و در مناطق آب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انوس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عنوان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توپلانکتون</w:t>
      </w:r>
      <w:r w:rsidRPr="002937D4">
        <w:rPr>
          <w:rFonts w:cs="Arial"/>
          <w:rtl/>
        </w:rPr>
        <w:t xml:space="preserve"> </w:t>
      </w:r>
      <w:r w:rsidR="00D65691" w:rsidRPr="002937D4">
        <w:rPr>
          <w:rFonts w:cs="Arial" w:hint="cs"/>
          <w:rtl/>
        </w:rPr>
        <w:t xml:space="preserve">یافت. </w:t>
      </w:r>
      <w:r w:rsidR="00D65691" w:rsidRPr="002937D4">
        <w:rPr>
          <w:rFonts w:cs="Arial"/>
          <w:color w:val="0070C0"/>
          <w:vertAlign w:val="superscript"/>
        </w:rPr>
        <w:t>2, 3, 5-7</w:t>
      </w:r>
    </w:p>
    <w:p w:rsidR="00BB6096" w:rsidRPr="002937D4" w:rsidRDefault="00D65691" w:rsidP="00F62F8E">
      <w:pPr>
        <w:jc w:val="both"/>
        <w:rPr>
          <w:rtl/>
        </w:rPr>
      </w:pPr>
      <w:r w:rsidRPr="002937D4">
        <w:rPr>
          <w:rFonts w:cs="Arial"/>
          <w:rtl/>
        </w:rPr>
        <w:t>سلول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جلبک از طر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ق</w:t>
      </w:r>
      <w:r w:rsidRPr="002937D4">
        <w:rPr>
          <w:rFonts w:cs="Arial"/>
          <w:rtl/>
        </w:rPr>
        <w:t xml:space="preserve"> فرآ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</w:t>
      </w:r>
      <w:r w:rsidRPr="002937D4">
        <w:rPr>
          <w:rFonts w:cs="Arial"/>
          <w:rtl/>
        </w:rPr>
        <w:t xml:space="preserve"> فتوسنتز انرژ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خورش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به انرژ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تبد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کنند. انرژ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به شکل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با فعال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خاص به نام </w:t>
      </w:r>
      <w:r w:rsidRPr="002937D4">
        <w:rPr>
          <w:rFonts w:cs="Arial" w:hint="cs"/>
          <w:rtl/>
        </w:rPr>
        <w:t>(</w:t>
      </w:r>
      <w:r w:rsidRPr="002937D4">
        <w:rPr>
          <w:rFonts w:cs="Arial"/>
          <w:rtl/>
        </w:rPr>
        <w:t>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فعال</w:t>
      </w:r>
      <w:r w:rsidRPr="002937D4">
        <w:rPr>
          <w:rFonts w:cs="Arial" w:hint="cs"/>
          <w:rtl/>
        </w:rPr>
        <w:t>)</w:t>
      </w:r>
      <w:r w:rsidRPr="002937D4">
        <w:rPr>
          <w:rFonts w:cs="Arial"/>
          <w:rtl/>
        </w:rPr>
        <w:t xml:space="preserve"> ذخ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ره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شود.</w:t>
      </w:r>
      <w:r w:rsidR="004948E6" w:rsidRPr="002937D4">
        <w:rPr>
          <w:rFonts w:hint="cs"/>
          <w:rtl/>
        </w:rPr>
        <w:t xml:space="preserve"> </w:t>
      </w:r>
      <w:r w:rsidR="004948E6" w:rsidRPr="002937D4">
        <w:rPr>
          <w:rFonts w:cs="Arial"/>
          <w:rtl/>
        </w:rPr>
        <w:t>از د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دگاه</w:t>
      </w:r>
      <w:r w:rsidR="004948E6" w:rsidRPr="002937D4">
        <w:rPr>
          <w:rFonts w:cs="Arial"/>
          <w:rtl/>
        </w:rPr>
        <w:t xml:space="preserve"> طب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عت،</w:t>
      </w:r>
      <w:r w:rsidR="004948E6" w:rsidRPr="002937D4">
        <w:rPr>
          <w:rFonts w:cs="Arial"/>
          <w:rtl/>
        </w:rPr>
        <w:t xml:space="preserve"> دفع چن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ن</w:t>
      </w:r>
      <w:r w:rsidR="004948E6" w:rsidRPr="002937D4">
        <w:rPr>
          <w:rFonts w:cs="Arial"/>
          <w:rtl/>
        </w:rPr>
        <w:t xml:space="preserve"> مواد ش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م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ا</w:t>
      </w:r>
      <w:r w:rsidR="004948E6" w:rsidRPr="002937D4">
        <w:rPr>
          <w:rFonts w:cs="Arial" w:hint="cs"/>
          <w:rtl/>
        </w:rPr>
        <w:t>یی</w:t>
      </w:r>
      <w:r w:rsidR="004948E6" w:rsidRPr="002937D4">
        <w:rPr>
          <w:rFonts w:cs="Arial"/>
          <w:rtl/>
        </w:rPr>
        <w:t xml:space="preserve"> م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تواند با تنظ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م</w:t>
      </w:r>
      <w:r w:rsidR="004948E6" w:rsidRPr="002937D4">
        <w:rPr>
          <w:rFonts w:cs="Arial"/>
          <w:rtl/>
        </w:rPr>
        <w:t xml:space="preserve"> جمع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ت</w:t>
      </w:r>
      <w:r w:rsidR="004948E6" w:rsidRPr="002937D4">
        <w:rPr>
          <w:rFonts w:cs="Arial"/>
          <w:rtl/>
        </w:rPr>
        <w:t xml:space="preserve"> باکتر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ها و جلبک ها مرتبط باشد.</w:t>
      </w:r>
      <w:r w:rsidR="004948E6" w:rsidRPr="002937D4">
        <w:rPr>
          <w:rFonts w:cs="Arial" w:hint="cs"/>
          <w:color w:val="0070C0"/>
          <w:vertAlign w:val="superscript"/>
          <w:rtl/>
        </w:rPr>
        <w:t>8</w:t>
      </w:r>
      <w:r w:rsidR="004948E6" w:rsidRPr="002937D4">
        <w:rPr>
          <w:rFonts w:cs="Arial"/>
          <w:rtl/>
        </w:rPr>
        <w:t xml:space="preserve"> امروزه، مهم تر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ن</w:t>
      </w:r>
      <w:r w:rsidR="004948E6" w:rsidRPr="002937D4">
        <w:rPr>
          <w:rFonts w:cs="Arial"/>
          <w:rtl/>
        </w:rPr>
        <w:t xml:space="preserve"> منبع اطلاعات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برا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ا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ن</w:t>
      </w:r>
      <w:r w:rsidR="004948E6" w:rsidRPr="002937D4">
        <w:rPr>
          <w:rFonts w:cs="Arial"/>
          <w:rtl/>
        </w:rPr>
        <w:t xml:space="preserve"> ترک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بات</w:t>
      </w:r>
      <w:r w:rsidR="004948E6" w:rsidRPr="002937D4">
        <w:rPr>
          <w:rFonts w:cs="Arial"/>
          <w:rtl/>
        </w:rPr>
        <w:t xml:space="preserve"> ز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ست</w:t>
      </w:r>
      <w:r w:rsidR="004948E6" w:rsidRPr="002937D4">
        <w:rPr>
          <w:rFonts w:cs="Arial"/>
          <w:rtl/>
        </w:rPr>
        <w:t xml:space="preserve"> فعال، فرهنگ لغت محصولات طب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ع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در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ا</w:t>
      </w:r>
      <w:r w:rsidR="004948E6" w:rsidRPr="002937D4">
        <w:rPr>
          <w:rFonts w:cs="Arial" w:hint="cs"/>
          <w:rtl/>
        </w:rPr>
        <w:t>یی</w:t>
      </w:r>
      <w:r w:rsidR="004948E6" w:rsidRPr="002937D4">
        <w:rPr>
          <w:rFonts w:cs="Arial"/>
          <w:rtl/>
        </w:rPr>
        <w:t xml:space="preserve"> است که ب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ش</w:t>
      </w:r>
      <w:r w:rsidR="004948E6" w:rsidRPr="002937D4">
        <w:rPr>
          <w:rFonts w:cs="Arial"/>
          <w:rtl/>
        </w:rPr>
        <w:t xml:space="preserve"> از 30000 ترک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ب</w:t>
      </w:r>
      <w:r w:rsidR="004948E6" w:rsidRPr="002937D4">
        <w:rPr>
          <w:rFonts w:cs="Arial"/>
          <w:rtl/>
        </w:rPr>
        <w:t xml:space="preserve"> خالص شده را فهرست م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کند و هر ساله تعداد </w:t>
      </w:r>
      <w:r w:rsidR="004948E6" w:rsidRPr="002937D4">
        <w:rPr>
          <w:rFonts w:cs="Arial" w:hint="eastAsia"/>
          <w:rtl/>
        </w:rPr>
        <w:t>فزا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نده</w:t>
      </w:r>
      <w:r w:rsidR="004948E6" w:rsidRPr="002937D4">
        <w:rPr>
          <w:rFonts w:cs="Arial"/>
          <w:rtl/>
        </w:rPr>
        <w:t xml:space="preserve"> ا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از ترک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بات</w:t>
      </w:r>
      <w:r w:rsidR="004948E6" w:rsidRPr="002937D4">
        <w:rPr>
          <w:rFonts w:cs="Arial"/>
          <w:rtl/>
        </w:rPr>
        <w:t xml:space="preserve"> را ارائه م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دهد.</w:t>
      </w:r>
      <w:r w:rsidR="004948E6" w:rsidRPr="002937D4">
        <w:rPr>
          <w:rFonts w:hint="cs"/>
          <w:color w:val="0070C0"/>
          <w:vertAlign w:val="superscript"/>
          <w:rtl/>
        </w:rPr>
        <w:t>9</w:t>
      </w:r>
      <w:r w:rsidR="004948E6" w:rsidRPr="002937D4">
        <w:rPr>
          <w:rFonts w:hint="cs"/>
          <w:rtl/>
        </w:rPr>
        <w:t xml:space="preserve"> </w:t>
      </w:r>
      <w:r w:rsidR="004948E6" w:rsidRPr="002937D4">
        <w:rPr>
          <w:rFonts w:cs="Arial"/>
          <w:rtl/>
        </w:rPr>
        <w:t>با ا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ن</w:t>
      </w:r>
      <w:r w:rsidR="004948E6" w:rsidRPr="002937D4">
        <w:rPr>
          <w:rFonts w:cs="Arial"/>
          <w:rtl/>
        </w:rPr>
        <w:t xml:space="preserve"> حال، ه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چ</w:t>
      </w:r>
      <w:r w:rsidR="004948E6" w:rsidRPr="002937D4">
        <w:rPr>
          <w:rFonts w:cs="Arial"/>
          <w:rtl/>
        </w:rPr>
        <w:t xml:space="preserve"> اطلاعات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در مورد ترک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بات</w:t>
      </w:r>
      <w:r w:rsidR="004948E6" w:rsidRPr="002937D4">
        <w:rPr>
          <w:rFonts w:cs="Arial"/>
          <w:rtl/>
        </w:rPr>
        <w:t xml:space="preserve"> فعال ز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ست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از بس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ار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از گونه ها در مح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ط</w:t>
      </w:r>
      <w:r w:rsidR="004948E6" w:rsidRPr="002937D4">
        <w:rPr>
          <w:rFonts w:cs="Arial"/>
          <w:rtl/>
        </w:rPr>
        <w:t xml:space="preserve"> ها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/>
          <w:rtl/>
        </w:rPr>
        <w:t xml:space="preserve"> در</w:t>
      </w:r>
      <w:r w:rsidR="004948E6" w:rsidRPr="002937D4">
        <w:rPr>
          <w:rFonts w:cs="Arial" w:hint="cs"/>
          <w:rtl/>
        </w:rPr>
        <w:t>ی</w:t>
      </w:r>
      <w:r w:rsidR="004948E6" w:rsidRPr="002937D4">
        <w:rPr>
          <w:rFonts w:cs="Arial" w:hint="eastAsia"/>
          <w:rtl/>
        </w:rPr>
        <w:t>ا</w:t>
      </w:r>
      <w:r w:rsidR="004948E6" w:rsidRPr="002937D4">
        <w:rPr>
          <w:rFonts w:cs="Arial" w:hint="cs"/>
          <w:rtl/>
        </w:rPr>
        <w:t>یی</w:t>
      </w:r>
      <w:r w:rsidR="004948E6" w:rsidRPr="002937D4">
        <w:rPr>
          <w:rFonts w:cs="Arial"/>
          <w:rtl/>
        </w:rPr>
        <w:t xml:space="preserve"> وجود ندارد.</w:t>
      </w:r>
    </w:p>
    <w:p w:rsidR="00BD43A3" w:rsidRPr="002937D4" w:rsidRDefault="00BB6096" w:rsidP="00F62F8E">
      <w:pPr>
        <w:jc w:val="both"/>
        <w:rPr>
          <w:rtl/>
        </w:rPr>
      </w:pPr>
      <w:r w:rsidRPr="002937D4">
        <w:rPr>
          <w:rFonts w:hint="cs"/>
          <w:rtl/>
        </w:rPr>
        <w:t xml:space="preserve"> </w:t>
      </w:r>
      <w:r w:rsidRPr="002937D4">
        <w:rPr>
          <w:rFonts w:cs="Arial"/>
          <w:rtl/>
        </w:rPr>
        <w:t>با توجه به کشت جلبک، گونه ها</w:t>
      </w:r>
      <w:r w:rsidRPr="002937D4">
        <w:rPr>
          <w:rFonts w:cs="Arial" w:hint="cs"/>
          <w:rtl/>
        </w:rPr>
        <w:t>یی از</w:t>
      </w:r>
      <w:r w:rsidRPr="002937D4">
        <w:rPr>
          <w:rFonts w:cs="Arial"/>
          <w:rtl/>
        </w:rPr>
        <w:t xml:space="preserve"> جلبک به عنوان مهمتر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دکننده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توده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کاربردها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مختلف در نظر گرفته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شوند. همچن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آنها قادر به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فعال با کاربردها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بالقوه در صنعت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بهداشت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هستند.</w:t>
      </w:r>
      <w:r w:rsidRPr="002937D4">
        <w:rPr>
          <w:rFonts w:cs="Arial"/>
          <w:color w:val="0070C0"/>
          <w:vertAlign w:val="superscript"/>
        </w:rPr>
        <w:t>2,3,6,10-12</w:t>
      </w:r>
      <w:r w:rsidRPr="002937D4">
        <w:rPr>
          <w:rFonts w:cs="Arial"/>
          <w:rtl/>
        </w:rPr>
        <w:t xml:space="preserve"> 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کاربردها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مربوط به غل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ظ</w:t>
      </w:r>
      <w:r w:rsidRPr="002937D4">
        <w:rPr>
          <w:rFonts w:cs="Arial"/>
          <w:rtl/>
        </w:rPr>
        <w:t xml:space="preserve"> کننده، اتصال به آب و عوامل آنت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</w:t>
      </w:r>
      <w:r w:rsidRPr="002937D4">
        <w:rPr>
          <w:rFonts w:cs="Arial"/>
          <w:rtl/>
        </w:rPr>
        <w:t xml:space="preserve"> است. همچن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/>
          <w:rtl/>
        </w:rPr>
        <w:t xml:space="preserve"> به‌و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ژه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توانند</w:t>
      </w:r>
      <w:r w:rsidRPr="002937D4">
        <w:rPr>
          <w:rFonts w:cs="Arial"/>
          <w:rtl/>
        </w:rPr>
        <w:t xml:space="preserve"> به‌عنوان مواد غذا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افزودن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ها</w:t>
      </w:r>
      <w:r w:rsidRPr="002937D4">
        <w:rPr>
          <w:rFonts w:cs="Arial"/>
          <w:rtl/>
        </w:rPr>
        <w:t xml:space="preserve"> و رنگ‌ها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طب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درمان‌ها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سلامت مورد استفاده قرار 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رند</w:t>
      </w:r>
      <w:r w:rsidRPr="002937D4">
        <w:rPr>
          <w:rFonts w:cs="Arial"/>
          <w:rtl/>
        </w:rPr>
        <w:t>.</w:t>
      </w:r>
      <w:r w:rsidRPr="002937D4">
        <w:rPr>
          <w:color w:val="0070C0"/>
          <w:vertAlign w:val="superscript"/>
        </w:rPr>
        <w:t>5,7,13-15</w:t>
      </w:r>
      <w:r w:rsidR="00BD43A3" w:rsidRPr="002937D4">
        <w:rPr>
          <w:rFonts w:hint="cs"/>
          <w:rtl/>
        </w:rPr>
        <w:t xml:space="preserve"> </w:t>
      </w:r>
    </w:p>
    <w:p w:rsidR="00BB6096" w:rsidRPr="002937D4" w:rsidRDefault="00BB6096" w:rsidP="00F62F8E">
      <w:pPr>
        <w:jc w:val="both"/>
        <w:rPr>
          <w:rtl/>
        </w:rPr>
      </w:pPr>
      <w:r w:rsidRPr="002937D4">
        <w:rPr>
          <w:rFonts w:cs="Arial"/>
          <w:rtl/>
        </w:rPr>
        <w:t>به دل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توانا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جاد</w:t>
      </w:r>
      <w:r w:rsidRPr="002937D4">
        <w:rPr>
          <w:rFonts w:cs="Arial"/>
          <w:rtl/>
        </w:rPr>
        <w:t xml:space="preserve"> رفاه جسم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روان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مشتر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ان</w:t>
      </w:r>
      <w:r w:rsidRPr="002937D4">
        <w:rPr>
          <w:rFonts w:cs="Arial"/>
          <w:rtl/>
        </w:rPr>
        <w:t xml:space="preserve"> با برجسته کردن مزا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و بهبود 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زندگ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روزانه توسط 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ها نفر</w:t>
      </w:r>
      <w:r w:rsidR="00BD43A3" w:rsidRPr="002937D4">
        <w:rPr>
          <w:rFonts w:cs="Arial" w:hint="cs"/>
          <w:rtl/>
        </w:rPr>
        <w:t xml:space="preserve"> به عنوان لوازم آرایشی</w:t>
      </w:r>
      <w:r w:rsidRPr="002937D4">
        <w:rPr>
          <w:rFonts w:cs="Arial"/>
          <w:rtl/>
        </w:rPr>
        <w:t xml:space="preserve"> استفاده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شود.</w:t>
      </w:r>
      <w:r w:rsidR="00BD43A3" w:rsidRPr="002937D4">
        <w:rPr>
          <w:rFonts w:hint="cs"/>
          <w:color w:val="0070C0"/>
          <w:vertAlign w:val="superscript"/>
          <w:rtl/>
        </w:rPr>
        <w:t>16</w:t>
      </w:r>
    </w:p>
    <w:p w:rsidR="00BD43A3" w:rsidRPr="002937D4" w:rsidRDefault="00BD43A3" w:rsidP="00F62F8E">
      <w:pPr>
        <w:jc w:val="both"/>
        <w:rPr>
          <w:rtl/>
        </w:rPr>
      </w:pPr>
      <w:r w:rsidRPr="002937D4">
        <w:rPr>
          <w:rFonts w:cs="Arial"/>
          <w:rtl/>
        </w:rPr>
        <w:t>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</w:t>
      </w:r>
      <w:r w:rsidRPr="002937D4">
        <w:rPr>
          <w:rFonts w:cs="Arial"/>
          <w:rtl/>
        </w:rPr>
        <w:t xml:space="preserve"> همراه با سا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آنت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</w:t>
      </w:r>
      <w:r w:rsidRPr="002937D4">
        <w:rPr>
          <w:rFonts w:cs="Arial"/>
          <w:rtl/>
        </w:rPr>
        <w:t xml:space="preserve"> ها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فعال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محافظت از پوست در برابر آس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خورش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عنوان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زم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نه</w:t>
      </w:r>
      <w:r w:rsidRPr="002937D4">
        <w:rPr>
          <w:rFonts w:cs="Arial"/>
          <w:rtl/>
        </w:rPr>
        <w:t xml:space="preserve"> مطالعات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رو به رشد در نظر گرفته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شود.</w:t>
      </w:r>
      <w:r w:rsidRPr="002937D4">
        <w:rPr>
          <w:rFonts w:hint="cs"/>
          <w:color w:val="0070C0"/>
          <w:vertAlign w:val="superscript"/>
          <w:rtl/>
        </w:rPr>
        <w:t>2</w:t>
      </w:r>
    </w:p>
    <w:p w:rsidR="00BD43A3" w:rsidRPr="002937D4" w:rsidRDefault="00BD43A3" w:rsidP="00F62F8E">
      <w:pPr>
        <w:jc w:val="both"/>
        <w:rPr>
          <w:rtl/>
        </w:rPr>
      </w:pPr>
      <w:r w:rsidRPr="002937D4">
        <w:rPr>
          <w:rFonts w:cs="Arial"/>
          <w:rtl/>
        </w:rPr>
        <w:t>جلبک ها به عنوان منبع طب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مورد استفاده قرار گرفتند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را</w:t>
      </w:r>
      <w:r w:rsidRPr="002937D4">
        <w:rPr>
          <w:rFonts w:cs="Arial"/>
          <w:rtl/>
        </w:rPr>
        <w:t xml:space="preserve"> متابول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جدا شده آنها فعال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پتانس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ارائه مزا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سلامت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نشان داده اند.</w:t>
      </w:r>
      <w:r w:rsidRPr="002937D4">
        <w:rPr>
          <w:rFonts w:cs="Arial"/>
          <w:color w:val="0070C0"/>
          <w:vertAlign w:val="superscript"/>
        </w:rPr>
        <w:t>2,3,17,18</w:t>
      </w:r>
      <w:r w:rsidRPr="002937D4">
        <w:rPr>
          <w:rFonts w:cs="Arial"/>
          <w:color w:val="0070C0"/>
          <w:vertAlign w:val="superscript"/>
          <w:rtl/>
        </w:rPr>
        <w:t xml:space="preserve"> </w:t>
      </w:r>
      <w:r w:rsidRPr="002937D4">
        <w:rPr>
          <w:rFonts w:cs="Arial"/>
          <w:rtl/>
        </w:rPr>
        <w:t>هدف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بررس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توص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/>
          <w:rtl/>
        </w:rPr>
        <w:t xml:space="preserve"> استفاده‌ها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اخ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از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فعال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گونه‌ها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جلبک است.</w:t>
      </w:r>
    </w:p>
    <w:p w:rsidR="002C43FE" w:rsidRPr="002937D4" w:rsidRDefault="00456D7B" w:rsidP="00F62F8E">
      <w:pPr>
        <w:jc w:val="both"/>
        <w:rPr>
          <w:rFonts w:cs="Arial"/>
          <w:rtl/>
        </w:rPr>
      </w:pPr>
      <w:r w:rsidRPr="002937D4">
        <w:rPr>
          <w:rFonts w:cs="Arial"/>
          <w:rtl/>
        </w:rPr>
        <w:t>1.1</w:t>
      </w:r>
      <w:r w:rsidRPr="002937D4">
        <w:rPr>
          <w:rFonts w:cs="Arial" w:hint="cs"/>
          <w:rtl/>
        </w:rPr>
        <w:t>-</w:t>
      </w:r>
      <w:r w:rsidR="002C43FE" w:rsidRPr="002937D4">
        <w:rPr>
          <w:rFonts w:cs="Arial"/>
          <w:rtl/>
        </w:rPr>
        <w:t xml:space="preserve"> ر</w:t>
      </w:r>
      <w:r w:rsidR="002C43FE" w:rsidRPr="002937D4">
        <w:rPr>
          <w:rFonts w:cs="Arial" w:hint="cs"/>
          <w:rtl/>
        </w:rPr>
        <w:t>ی</w:t>
      </w:r>
      <w:r w:rsidR="002C43FE" w:rsidRPr="002937D4">
        <w:rPr>
          <w:rFonts w:cs="Arial" w:hint="eastAsia"/>
          <w:rtl/>
        </w:rPr>
        <w:t>زجلبک</w:t>
      </w:r>
      <w:r w:rsidR="002C43FE" w:rsidRPr="002937D4">
        <w:rPr>
          <w:rFonts w:cs="Arial"/>
          <w:rtl/>
        </w:rPr>
        <w:t xml:space="preserve"> ها و ماکروجلبک ها</w:t>
      </w:r>
    </w:p>
    <w:p w:rsidR="00BD43A3" w:rsidRPr="002937D4" w:rsidRDefault="00BD43A3" w:rsidP="00F62F8E">
      <w:pPr>
        <w:jc w:val="both"/>
        <w:rPr>
          <w:rtl/>
        </w:rPr>
      </w:pPr>
      <w:r w:rsidRPr="002937D4">
        <w:rPr>
          <w:rFonts w:cs="Arial"/>
          <w:rtl/>
        </w:rPr>
        <w:lastRenderedPageBreak/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/>
          <w:rtl/>
        </w:rPr>
        <w:t xml:space="preserve"> ط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/>
          <w:rtl/>
        </w:rPr>
        <w:t xml:space="preserve"> 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گونه‌ها و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ژگ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را با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خاص انجام فتوسنتز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پوشش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دهند</w:t>
      </w:r>
      <w:r w:rsidRPr="002937D4">
        <w:rPr>
          <w:rFonts w:cs="Arial"/>
          <w:rtl/>
        </w:rPr>
        <w:t>.</w:t>
      </w:r>
      <w:r w:rsidRPr="002937D4">
        <w:rPr>
          <w:rFonts w:cs="Arial" w:hint="cs"/>
          <w:color w:val="0070C0"/>
          <w:vertAlign w:val="superscript"/>
          <w:rtl/>
        </w:rPr>
        <w:t>12</w:t>
      </w:r>
      <w:r w:rsidRPr="002937D4">
        <w:rPr>
          <w:rFonts w:cs="Arial"/>
          <w:rtl/>
        </w:rPr>
        <w:t xml:space="preserve"> آنها تکامل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افته</w:t>
      </w:r>
      <w:r w:rsidRPr="002937D4">
        <w:rPr>
          <w:rFonts w:cs="Arial"/>
          <w:rtl/>
        </w:rPr>
        <w:t xml:space="preserve"> اند تا تحت شرا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مح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محدود زندگ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کنند، از جمله شرا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استرس مانند گرما، سرما، 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هواز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شور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بالا، فشار اسمز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قر</w:t>
      </w:r>
      <w:r w:rsidRPr="002937D4">
        <w:rPr>
          <w:rFonts w:cs="Arial" w:hint="eastAsia"/>
          <w:rtl/>
        </w:rPr>
        <w:t>ار</w:t>
      </w:r>
      <w:r w:rsidRPr="002937D4">
        <w:rPr>
          <w:rFonts w:cs="Arial"/>
          <w:rtl/>
        </w:rPr>
        <w:t xml:space="preserve"> گرفتن در معرض انواع مختلف منبع نور.</w:t>
      </w:r>
      <w:r w:rsidRPr="002937D4">
        <w:rPr>
          <w:rFonts w:cs="Arial"/>
          <w:color w:val="0070C0"/>
          <w:vertAlign w:val="superscript"/>
        </w:rPr>
        <w:t>19-22</w:t>
      </w:r>
    </w:p>
    <w:p w:rsidR="00BD43A3" w:rsidRPr="002937D4" w:rsidRDefault="00BD43A3" w:rsidP="00F62F8E">
      <w:pPr>
        <w:jc w:val="both"/>
        <w:rPr>
          <w:rtl/>
        </w:rPr>
      </w:pPr>
      <w:r w:rsidRPr="002937D4">
        <w:rPr>
          <w:rFonts w:cs="Arial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/>
          <w:rtl/>
        </w:rPr>
        <w:t xml:space="preserve"> 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/>
          <w:rtl/>
        </w:rPr>
        <w:t xml:space="preserve"> به دل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محتو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ات</w:t>
      </w:r>
      <w:r w:rsidRPr="002937D4">
        <w:rPr>
          <w:rFonts w:cs="Arial"/>
          <w:rtl/>
        </w:rPr>
        <w:t xml:space="preserve"> موجود در آن: 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چرب، توکوفرول‌ها، استرول‌ها، پروتئ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ن‌ها،</w:t>
      </w:r>
      <w:r w:rsidRPr="002937D4">
        <w:rPr>
          <w:rFonts w:cs="Arial"/>
          <w:rtl/>
        </w:rPr>
        <w:t xml:space="preserve"> کربوه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درات‌ها،</w:t>
      </w:r>
      <w:r w:rsidRPr="002937D4">
        <w:rPr>
          <w:rFonts w:cs="Arial"/>
          <w:rtl/>
        </w:rPr>
        <w:t xml:space="preserve">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تام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ن‌ها،</w:t>
      </w:r>
      <w:r w:rsidRPr="002937D4">
        <w:rPr>
          <w:rFonts w:cs="Arial"/>
          <w:rtl/>
        </w:rPr>
        <w:t xml:space="preserve"> مواد معدن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آنت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دان‌ها</w:t>
      </w:r>
      <w:r w:rsidRPr="002937D4">
        <w:rPr>
          <w:rFonts w:cs="Arial"/>
          <w:rtl/>
        </w:rPr>
        <w:t xml:space="preserve"> و رنگدانه‌ها (مانند کلروف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و کاروتنوئ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/>
          <w:rtl/>
        </w:rPr>
        <w:t>) از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دکنندگان</w:t>
      </w:r>
      <w:r w:rsidRPr="002937D4">
        <w:rPr>
          <w:rFonts w:cs="Arial"/>
          <w:rtl/>
        </w:rPr>
        <w:t xml:space="preserve"> عمده مواد غذا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عمدتاً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تغذ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وانات</w:t>
      </w:r>
      <w:r w:rsidRPr="002937D4">
        <w:rPr>
          <w:rFonts w:cs="Arial"/>
          <w:rtl/>
        </w:rPr>
        <w:t xml:space="preserve"> هستند.</w:t>
      </w:r>
      <w:r w:rsidR="002C43FE" w:rsidRPr="002937D4">
        <w:rPr>
          <w:rFonts w:cs="Arial" w:hint="cs"/>
          <w:color w:val="0070C0"/>
          <w:vertAlign w:val="superscript"/>
          <w:rtl/>
        </w:rPr>
        <w:t>13</w:t>
      </w:r>
    </w:p>
    <w:p w:rsidR="002C43FE" w:rsidRPr="002937D4" w:rsidRDefault="002C43FE" w:rsidP="00F62F8E">
      <w:pPr>
        <w:jc w:val="both"/>
        <w:rPr>
          <w:rFonts w:cs="Arial"/>
          <w:rtl/>
        </w:rPr>
      </w:pPr>
      <w:r w:rsidRPr="002937D4">
        <w:rPr>
          <w:rFonts w:cs="Arial"/>
          <w:rtl/>
        </w:rPr>
        <w:t>کشت اتوتروف 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کروارگان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سم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فتوسنتز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سرعت در حال افزا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است، عمدتاً در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در مق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اس</w:t>
      </w:r>
      <w:r w:rsidRPr="002937D4">
        <w:rPr>
          <w:rFonts w:cs="Arial"/>
          <w:rtl/>
        </w:rPr>
        <w:t xml:space="preserve"> بزرگ به منظور برداشت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توده کاف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دست آوردن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ومولکول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>. کشت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</w:t>
      </w:r>
      <w:r w:rsidRPr="002937D4">
        <w:rPr>
          <w:rFonts w:cs="Arial"/>
          <w:rtl/>
        </w:rPr>
        <w:t xml:space="preserve"> ها در حوضچه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باز و فوتوب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وراکتورها،</w:t>
      </w:r>
      <w:r w:rsidRPr="002937D4">
        <w:rPr>
          <w:rFonts w:cs="Arial"/>
          <w:rtl/>
        </w:rPr>
        <w:t xml:space="preserve"> مانند راکتورها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لوله 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افق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عمود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ه</w:t>
      </w:r>
      <w:r w:rsidRPr="002937D4">
        <w:rPr>
          <w:rFonts w:cs="Arial" w:hint="eastAsia"/>
          <w:rtl/>
        </w:rPr>
        <w:t>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کوئ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راکتورها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صفحه تخت و فوتوب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وراکتورها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غشا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توسعه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افته</w:t>
      </w:r>
      <w:r w:rsidRPr="002937D4">
        <w:rPr>
          <w:rFonts w:cs="Arial"/>
          <w:rtl/>
        </w:rPr>
        <w:t xml:space="preserve"> است.</w:t>
      </w:r>
      <w:r w:rsidR="00456D7B" w:rsidRPr="002937D4">
        <w:rPr>
          <w:rFonts w:cs="Arial"/>
          <w:color w:val="0070C0"/>
          <w:vertAlign w:val="superscript"/>
        </w:rPr>
        <w:t>23,26</w:t>
      </w:r>
      <w:r w:rsidRPr="002937D4">
        <w:rPr>
          <w:rFonts w:hint="cs"/>
          <w:rtl/>
        </w:rPr>
        <w:t xml:space="preserve"> </w:t>
      </w:r>
      <w:r w:rsidRPr="002937D4">
        <w:rPr>
          <w:rFonts w:cs="Arial"/>
          <w:rtl/>
        </w:rPr>
        <w:t>راکتورها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لوله‌ا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 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ستم</w:t>
      </w:r>
      <w:r w:rsidRPr="002937D4">
        <w:rPr>
          <w:rFonts w:cs="Arial"/>
          <w:rtl/>
        </w:rPr>
        <w:t xml:space="preserve"> حمل و نقل هوا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از جمله محبوب‌تر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انواع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تقو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توده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استفاده‌ها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هستند. علاوه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توانند</w:t>
      </w:r>
      <w:r w:rsidRPr="002937D4">
        <w:rPr>
          <w:rFonts w:cs="Arial"/>
          <w:rtl/>
        </w:rPr>
        <w:t xml:space="preserve"> در شرا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هتروتروف با مواد مغذ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کاف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اما بدون دسترس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نور و حت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شرا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کسوتروف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رشد کنند ک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در آن مواد مغذ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هم به صورت اتوتروف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و هم هتروتروف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به دست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</w:t>
      </w:r>
      <w:r w:rsidRPr="002937D4">
        <w:rPr>
          <w:rFonts w:cs="Arial"/>
          <w:rtl/>
        </w:rPr>
        <w:t>.</w:t>
      </w:r>
      <w:r w:rsidR="00456D7B" w:rsidRPr="002937D4">
        <w:rPr>
          <w:rFonts w:cs="Arial" w:hint="cs"/>
          <w:color w:val="0070C0"/>
          <w:vertAlign w:val="superscript"/>
          <w:rtl/>
        </w:rPr>
        <w:t>11</w:t>
      </w:r>
    </w:p>
    <w:p w:rsidR="002C43FE" w:rsidRPr="002937D4" w:rsidRDefault="002C43FE" w:rsidP="00F62F8E">
      <w:pPr>
        <w:jc w:val="both"/>
        <w:rPr>
          <w:rtl/>
        </w:rPr>
      </w:pPr>
      <w:r w:rsidRPr="002937D4">
        <w:rPr>
          <w:rFonts w:cs="Arial"/>
          <w:rtl/>
        </w:rPr>
        <w:t>تنها چند گونه از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/>
          <w:rtl/>
        </w:rPr>
        <w:t xml:space="preserve"> در برخ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کاربردها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تجار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مورد مطالعه و استفاده قرار گرفته‌اند، از جمله:</w:t>
      </w:r>
      <w:r w:rsidR="000840DA">
        <w:rPr>
          <w:rFonts w:cs="Arial" w:hint="cs"/>
          <w:rtl/>
        </w:rPr>
        <w:t xml:space="preserve"> سبیرولینا</w:t>
      </w:r>
      <w:r w:rsidRPr="002937D4">
        <w:rPr>
          <w:rFonts w:cs="Arial"/>
          <w:rtl/>
        </w:rPr>
        <w:t xml:space="preserve"> </w:t>
      </w:r>
      <w:r w:rsidR="000840DA">
        <w:t>(</w:t>
      </w:r>
      <w:proofErr w:type="spellStart"/>
      <w:r w:rsidRPr="002937D4">
        <w:t>Spirulina</w:t>
      </w:r>
      <w:proofErr w:type="spellEnd"/>
      <w:r w:rsidR="000840DA">
        <w:t>)</w:t>
      </w:r>
      <w:r w:rsidRPr="002937D4">
        <w:rPr>
          <w:rFonts w:cs="Arial"/>
          <w:rtl/>
        </w:rPr>
        <w:t>،</w:t>
      </w:r>
      <w:r w:rsidR="000840DA">
        <w:rPr>
          <w:rFonts w:cs="Arial" w:hint="cs"/>
          <w:rtl/>
        </w:rPr>
        <w:t xml:space="preserve"> کلرلا</w:t>
      </w:r>
      <w:r w:rsidRPr="002937D4">
        <w:rPr>
          <w:rFonts w:cs="Arial"/>
          <w:rtl/>
        </w:rPr>
        <w:t xml:space="preserve"> </w:t>
      </w:r>
      <w:r w:rsidRPr="002937D4">
        <w:t>Chlorella</w:t>
      </w:r>
      <w:r w:rsidR="000840DA">
        <w:t>)</w:t>
      </w:r>
      <w:r w:rsidR="000840DA">
        <w:rPr>
          <w:rFonts w:cs="Arial" w:hint="cs"/>
          <w:rtl/>
        </w:rPr>
        <w:t>)</w:t>
      </w:r>
      <w:r w:rsidRPr="002937D4">
        <w:rPr>
          <w:rFonts w:cs="Arial"/>
          <w:rtl/>
        </w:rPr>
        <w:t>،</w:t>
      </w:r>
      <w:r w:rsidR="000840DA">
        <w:rPr>
          <w:rFonts w:cs="Arial" w:hint="cs"/>
          <w:rtl/>
        </w:rPr>
        <w:t xml:space="preserve"> دونالیلا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Haematococcu</w:t>
      </w:r>
      <w:proofErr w:type="spellEnd"/>
      <w:r w:rsidRPr="002937D4">
        <w:t xml:space="preserve"> </w:t>
      </w:r>
      <w:proofErr w:type="spellStart"/>
      <w:r w:rsidRPr="002937D4">
        <w:t>Dunaliella</w:t>
      </w:r>
      <w:proofErr w:type="spellEnd"/>
      <w:r w:rsidR="000840DA">
        <w:t>)</w:t>
      </w:r>
      <w:r w:rsidR="000840DA">
        <w:rPr>
          <w:rFonts w:hint="cs"/>
          <w:rtl/>
        </w:rPr>
        <w:t>)</w:t>
      </w:r>
      <w:r w:rsidRPr="002937D4">
        <w:rPr>
          <w:rFonts w:cs="Arial"/>
          <w:rtl/>
        </w:rPr>
        <w:t>،</w:t>
      </w:r>
      <w:r w:rsidR="000840DA">
        <w:rPr>
          <w:rFonts w:cs="Arial" w:hint="cs"/>
          <w:rtl/>
        </w:rPr>
        <w:t xml:space="preserve"> بوتریوکوکوس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Botryococcus</w:t>
      </w:r>
      <w:proofErr w:type="spellEnd"/>
      <w:r w:rsidR="000840DA">
        <w:t>)</w:t>
      </w:r>
      <w:r w:rsidR="000840DA">
        <w:rPr>
          <w:rFonts w:cs="Arial" w:hint="cs"/>
          <w:rtl/>
        </w:rPr>
        <w:t>)</w:t>
      </w:r>
      <w:r w:rsidRPr="002937D4">
        <w:rPr>
          <w:rFonts w:cs="Arial"/>
          <w:rtl/>
        </w:rPr>
        <w:t>،</w:t>
      </w:r>
      <w:r w:rsidR="000840DA">
        <w:rPr>
          <w:rFonts w:cs="Arial" w:hint="cs"/>
          <w:rtl/>
        </w:rPr>
        <w:t xml:space="preserve"> فئوداکتیلوم</w:t>
      </w:r>
      <w:r w:rsidRPr="002937D4">
        <w:rPr>
          <w:rFonts w:cs="Arial"/>
          <w:rtl/>
        </w:rPr>
        <w:t xml:space="preserve"> </w:t>
      </w:r>
      <w:r w:rsidR="00B82E58">
        <w:t>(</w:t>
      </w:r>
      <w:proofErr w:type="spellStart"/>
      <w:r w:rsidRPr="002937D4">
        <w:t>Phaeodactylum</w:t>
      </w:r>
      <w:proofErr w:type="spellEnd"/>
      <w:r w:rsidR="00B82E58">
        <w:t>)</w:t>
      </w:r>
      <w:r w:rsidRPr="002937D4">
        <w:rPr>
          <w:rFonts w:cs="Arial"/>
          <w:rtl/>
        </w:rPr>
        <w:t xml:space="preserve"> و</w:t>
      </w:r>
      <w:r w:rsidR="000840DA">
        <w:rPr>
          <w:rFonts w:cs="Arial" w:hint="cs"/>
          <w:rtl/>
        </w:rPr>
        <w:t xml:space="preserve"> </w:t>
      </w:r>
      <w:r w:rsidR="00B82E58">
        <w:rPr>
          <w:rFonts w:cs="Arial" w:hint="cs"/>
          <w:rtl/>
        </w:rPr>
        <w:t>بورفیریدیوم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Porphyridium</w:t>
      </w:r>
      <w:proofErr w:type="spellEnd"/>
      <w:r w:rsidR="00B82E58">
        <w:t>)</w:t>
      </w:r>
      <w:r w:rsidR="00B82E58">
        <w:rPr>
          <w:rFonts w:cs="Arial" w:hint="cs"/>
          <w:rtl/>
        </w:rPr>
        <w:t>)</w:t>
      </w:r>
      <w:r w:rsidR="00456D7B" w:rsidRPr="002937D4">
        <w:rPr>
          <w:rFonts w:cs="Arial"/>
          <w:rtl/>
        </w:rPr>
        <w:t>.</w:t>
      </w:r>
      <w:r w:rsidRPr="002937D4">
        <w:rPr>
          <w:rFonts w:cs="Arial"/>
          <w:rtl/>
        </w:rPr>
        <w:t xml:space="preserve"> </w:t>
      </w:r>
      <w:r w:rsidRPr="002937D4">
        <w:rPr>
          <w:rFonts w:cs="Arial"/>
          <w:color w:val="0070C0"/>
          <w:vertAlign w:val="superscript"/>
          <w:rtl/>
        </w:rPr>
        <w:t>5،13،17،21،27</w:t>
      </w:r>
      <w:r w:rsidRPr="002937D4">
        <w:rPr>
          <w:rFonts w:cs="Arial"/>
          <w:rtl/>
        </w:rPr>
        <w:t xml:space="preserve"> به عنوان مثال، رنگ‌ها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eastAsia"/>
          <w:rtl/>
        </w:rPr>
        <w:t>انند</w:t>
      </w:r>
      <w:r w:rsidRPr="002937D4">
        <w:rPr>
          <w:rFonts w:cs="Arial"/>
          <w:rtl/>
        </w:rPr>
        <w:t xml:space="preserve"> سا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چشم،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صورت و رژ لب در حال حاضر از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قرمز به دست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</w:t>
      </w:r>
      <w:r w:rsidRPr="002937D4">
        <w:rPr>
          <w:rFonts w:cs="Arial"/>
          <w:rtl/>
        </w:rPr>
        <w:t>.</w:t>
      </w:r>
      <w:r w:rsidR="00456D7B" w:rsidRPr="002937D4">
        <w:rPr>
          <w:rFonts w:cs="Arial" w:hint="cs"/>
          <w:color w:val="0070C0"/>
          <w:vertAlign w:val="superscript"/>
          <w:rtl/>
        </w:rPr>
        <w:t>28</w:t>
      </w:r>
    </w:p>
    <w:p w:rsidR="002C43FE" w:rsidRPr="002937D4" w:rsidRDefault="002C43FE" w:rsidP="00F62F8E">
      <w:pPr>
        <w:jc w:val="both"/>
        <w:rPr>
          <w:rtl/>
        </w:rPr>
      </w:pPr>
      <w:r w:rsidRPr="002937D4">
        <w:rPr>
          <w:rFonts w:cs="Arial"/>
          <w:rtl/>
        </w:rPr>
        <w:t>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بزرگ، که معمولاً 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نام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شوند،</w:t>
      </w:r>
      <w:r w:rsidRPr="002937D4">
        <w:rPr>
          <w:rFonts w:cs="Arial"/>
          <w:rtl/>
        </w:rPr>
        <w:t xml:space="preserve"> در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کوکلوئ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/>
          <w:rtl/>
        </w:rPr>
        <w:t xml:space="preserve"> مانند آگار و آلژ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نات‌ها</w:t>
      </w:r>
      <w:r w:rsidRPr="002937D4">
        <w:rPr>
          <w:rFonts w:cs="Arial"/>
          <w:rtl/>
        </w:rPr>
        <w:t xml:space="preserve"> استفاده شده‌اند.</w:t>
      </w:r>
      <w:r w:rsidR="00456D7B" w:rsidRPr="002937D4">
        <w:rPr>
          <w:rFonts w:cs="Arial" w:hint="cs"/>
          <w:color w:val="0070C0"/>
          <w:vertAlign w:val="superscript"/>
          <w:rtl/>
        </w:rPr>
        <w:t>15</w:t>
      </w:r>
      <w:r w:rsidRPr="002937D4">
        <w:rPr>
          <w:rFonts w:cs="Arial"/>
          <w:color w:val="0070C0"/>
          <w:rtl/>
        </w:rPr>
        <w:t xml:space="preserve"> </w:t>
      </w:r>
      <w:r w:rsidRPr="002937D4">
        <w:rPr>
          <w:rFonts w:cs="Arial"/>
          <w:rtl/>
        </w:rPr>
        <w:t>علاوه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برخ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انواع ماکروجلبک‌ها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قهوه‌ا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قرمز به دل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وجود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تام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ن‌ها،</w:t>
      </w:r>
      <w:r w:rsidRPr="002937D4">
        <w:rPr>
          <w:rFonts w:cs="Arial"/>
          <w:rtl/>
        </w:rPr>
        <w:t xml:space="preserve"> مواد معدن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نه،</w:t>
      </w:r>
      <w:r w:rsidRPr="002937D4">
        <w:rPr>
          <w:rFonts w:cs="Arial"/>
          <w:rtl/>
        </w:rPr>
        <w:t xml:space="preserve"> قندها، 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/>
          <w:rtl/>
        </w:rPr>
        <w:t xml:space="preserve"> و سا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فعال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استفاده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شوند</w:t>
      </w:r>
      <w:r w:rsidRPr="002937D4">
        <w:rPr>
          <w:rFonts w:cs="Arial"/>
          <w:rtl/>
        </w:rPr>
        <w:t>.</w:t>
      </w:r>
      <w:r w:rsidR="00456D7B" w:rsidRPr="002937D4">
        <w:rPr>
          <w:rFonts w:cs="Arial"/>
        </w:rPr>
        <w:t xml:space="preserve"> </w:t>
      </w:r>
      <w:r w:rsidR="00456D7B" w:rsidRPr="002937D4">
        <w:rPr>
          <w:rFonts w:cs="Arial"/>
          <w:color w:val="0070C0"/>
          <w:vertAlign w:val="superscript"/>
        </w:rPr>
        <w:t>15, 28</w:t>
      </w:r>
      <w:r w:rsidRPr="002937D4">
        <w:rPr>
          <w:rFonts w:cs="Arial"/>
          <w:rtl/>
        </w:rPr>
        <w:t xml:space="preserve"> به عنوان مثال،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توده</w:t>
      </w:r>
      <w:r w:rsidR="00B82E58">
        <w:rPr>
          <w:rFonts w:cs="Arial" w:hint="cs"/>
          <w:rtl/>
        </w:rPr>
        <w:t xml:space="preserve"> جلبک دریایی</w:t>
      </w:r>
      <w:r w:rsidRPr="002937D4">
        <w:rPr>
          <w:rFonts w:cs="Arial"/>
          <w:rtl/>
        </w:rPr>
        <w:t xml:space="preserve"> </w:t>
      </w:r>
      <w:r w:rsidR="00B82E58">
        <w:t>(</w:t>
      </w:r>
      <w:proofErr w:type="spellStart"/>
      <w:r w:rsidRPr="002937D4">
        <w:t>Macrocystis</w:t>
      </w:r>
      <w:proofErr w:type="spellEnd"/>
      <w:r w:rsidRPr="002937D4">
        <w:t xml:space="preserve"> </w:t>
      </w:r>
      <w:proofErr w:type="spellStart"/>
      <w:r w:rsidRPr="002937D4">
        <w:t>pyrifera</w:t>
      </w:r>
      <w:proofErr w:type="spellEnd"/>
      <w:r w:rsidR="00B82E58">
        <w:t>)</w:t>
      </w:r>
      <w:r w:rsidRPr="002937D4">
        <w:rPr>
          <w:rFonts w:cs="Arial"/>
          <w:rtl/>
        </w:rPr>
        <w:t xml:space="preserve"> توسط صنا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/>
          <w:rtl/>
        </w:rPr>
        <w:t xml:space="preserve"> غذا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مورد استفاده قرار گرفت و همچن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به عنوان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عامل غل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ظ</w:t>
      </w:r>
      <w:r w:rsidRPr="002937D4">
        <w:rPr>
          <w:rFonts w:cs="Arial"/>
          <w:rtl/>
        </w:rPr>
        <w:t xml:space="preserve"> کننده در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توسط سا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صنا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="00456D7B" w:rsidRPr="002937D4">
        <w:rPr>
          <w:rFonts w:cs="Arial"/>
          <w:rtl/>
        </w:rPr>
        <w:t xml:space="preserve"> استفاده شد</w:t>
      </w:r>
      <w:r w:rsidR="00456D7B" w:rsidRPr="002937D4">
        <w:rPr>
          <w:rFonts w:cs="Arial" w:hint="cs"/>
          <w:rtl/>
        </w:rPr>
        <w:t>.</w:t>
      </w:r>
      <w:r w:rsidR="00456D7B" w:rsidRPr="002937D4">
        <w:rPr>
          <w:rFonts w:cs="Arial" w:hint="cs"/>
          <w:color w:val="0070C0"/>
          <w:vertAlign w:val="superscript"/>
          <w:rtl/>
        </w:rPr>
        <w:t>20</w:t>
      </w:r>
    </w:p>
    <w:p w:rsidR="00456D7B" w:rsidRPr="002937D4" w:rsidRDefault="00456D7B" w:rsidP="00F62F8E">
      <w:pPr>
        <w:jc w:val="both"/>
        <w:rPr>
          <w:rtl/>
        </w:rPr>
      </w:pPr>
      <w:r w:rsidRPr="002937D4">
        <w:rPr>
          <w:rFonts w:cs="Arial"/>
          <w:rtl/>
        </w:rPr>
        <w:t>1.2</w:t>
      </w:r>
      <w:r w:rsidRPr="002937D4">
        <w:rPr>
          <w:rFonts w:cs="Arial" w:hint="cs"/>
          <w:rtl/>
        </w:rPr>
        <w:t>-</w:t>
      </w:r>
      <w:r w:rsidRPr="002937D4">
        <w:rPr>
          <w:rFonts w:cs="Arial"/>
          <w:rtl/>
        </w:rPr>
        <w:t xml:space="preserve"> مزا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استفاده از جلبک</w:t>
      </w:r>
    </w:p>
    <w:p w:rsidR="00456D7B" w:rsidRPr="002937D4" w:rsidRDefault="00456D7B" w:rsidP="00F62F8E">
      <w:pPr>
        <w:jc w:val="both"/>
        <w:rPr>
          <w:rFonts w:cs="Arial"/>
          <w:rtl/>
        </w:rPr>
      </w:pPr>
      <w:r w:rsidRPr="002937D4">
        <w:rPr>
          <w:rFonts w:cs="Arial"/>
          <w:rtl/>
        </w:rPr>
        <w:t>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از</w:t>
      </w:r>
      <w:r w:rsidRPr="002937D4">
        <w:rPr>
          <w:rFonts w:cs="Arial"/>
          <w:rtl/>
        </w:rPr>
        <w:t xml:space="preserve"> روزافزون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دست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محصولات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من</w:t>
      </w:r>
      <w:r w:rsidRPr="002937D4">
        <w:rPr>
          <w:rFonts w:cs="Arial"/>
          <w:rtl/>
        </w:rPr>
        <w:t xml:space="preserve"> با فرآ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سازگار با مح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ست،</w:t>
      </w:r>
      <w:r w:rsidRPr="002937D4">
        <w:rPr>
          <w:rFonts w:cs="Arial"/>
          <w:rtl/>
        </w:rPr>
        <w:t xml:space="preserve"> جلبک ها را به منبع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دار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محصولات جد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مبتن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تبد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کرده است.</w:t>
      </w:r>
      <w:r w:rsidRPr="002937D4">
        <w:rPr>
          <w:rFonts w:cs="Arial"/>
          <w:color w:val="0070C0"/>
          <w:vertAlign w:val="superscript"/>
        </w:rPr>
        <w:t>29,30</w:t>
      </w:r>
      <w:r w:rsidRPr="002937D4">
        <w:rPr>
          <w:rFonts w:cs="Arial"/>
          <w:rtl/>
        </w:rPr>
        <w:t xml:space="preserve"> به تازگ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همانطور که گزارش شده است، جلبک ها به منبع مهم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و چرب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فعال ت</w:t>
      </w:r>
      <w:r w:rsidRPr="002937D4">
        <w:rPr>
          <w:rFonts w:cs="Arial" w:hint="eastAsia"/>
          <w:rtl/>
        </w:rPr>
        <w:t>بد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شده اند.</w:t>
      </w:r>
      <w:r w:rsidRPr="002937D4">
        <w:rPr>
          <w:rFonts w:cs="Arial" w:hint="cs"/>
          <w:color w:val="0070C0"/>
          <w:vertAlign w:val="superscript"/>
          <w:rtl/>
        </w:rPr>
        <w:t>15</w:t>
      </w:r>
    </w:p>
    <w:p w:rsidR="00456D7B" w:rsidRPr="002937D4" w:rsidRDefault="00456D7B" w:rsidP="00F62F8E">
      <w:pPr>
        <w:jc w:val="both"/>
        <w:rPr>
          <w:rtl/>
        </w:rPr>
      </w:pPr>
      <w:r w:rsidRPr="002937D4">
        <w:rPr>
          <w:rFonts w:cs="Arial"/>
          <w:rtl/>
        </w:rPr>
        <w:t xml:space="preserve"> آنها همچن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در کاربردها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مح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مانند تصف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فاضلاب،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سوخت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جداساز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t>CO2</w:t>
      </w:r>
      <w:r w:rsidRPr="002937D4">
        <w:rPr>
          <w:rFonts w:cs="Arial"/>
          <w:rtl/>
        </w:rPr>
        <w:t xml:space="preserve"> و انتشار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ژن</w:t>
      </w:r>
      <w:r w:rsidRPr="002937D4">
        <w:rPr>
          <w:rFonts w:cs="Arial"/>
          <w:rtl/>
        </w:rPr>
        <w:t xml:space="preserve"> در اتمسفر استفاده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شوند که به کاهش اثرات گازها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گلخانه 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کمک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 .</w:t>
      </w:r>
      <w:r w:rsidRPr="002937D4">
        <w:rPr>
          <w:color w:val="0070C0"/>
          <w:vertAlign w:val="superscript"/>
        </w:rPr>
        <w:t>2,5-7,15,27,31,32</w:t>
      </w:r>
      <w:r w:rsidRPr="002937D4">
        <w:rPr>
          <w:color w:val="0070C0"/>
        </w:rPr>
        <w:t xml:space="preserve"> </w:t>
      </w:r>
    </w:p>
    <w:p w:rsidR="00456D7B" w:rsidRPr="002937D4" w:rsidRDefault="00456D7B" w:rsidP="00F62F8E">
      <w:pPr>
        <w:jc w:val="both"/>
        <w:rPr>
          <w:rtl/>
        </w:rPr>
      </w:pPr>
      <w:r w:rsidRPr="002937D4">
        <w:rPr>
          <w:rFonts w:cs="Arial"/>
          <w:rtl/>
        </w:rPr>
        <w:t>1.3</w:t>
      </w:r>
      <w:r w:rsidRPr="002937D4">
        <w:rPr>
          <w:rFonts w:cs="Arial" w:hint="cs"/>
          <w:rtl/>
        </w:rPr>
        <w:t>-</w:t>
      </w:r>
      <w:r w:rsidRPr="002937D4">
        <w:rPr>
          <w:rFonts w:cs="Arial"/>
          <w:rtl/>
        </w:rPr>
        <w:t xml:space="preserve"> معا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استفاده از جلبک</w:t>
      </w:r>
    </w:p>
    <w:p w:rsidR="00456D7B" w:rsidRPr="002937D4" w:rsidRDefault="00456D7B" w:rsidP="00F62F8E">
      <w:pPr>
        <w:jc w:val="both"/>
        <w:rPr>
          <w:rtl/>
        </w:rPr>
      </w:pPr>
      <w:r w:rsidRPr="002937D4">
        <w:rPr>
          <w:rFonts w:cs="Arial"/>
          <w:rtl/>
        </w:rPr>
        <w:t>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همگن جلبک در مق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اس</w:t>
      </w:r>
      <w:r w:rsidRPr="002937D4">
        <w:rPr>
          <w:rFonts w:cs="Arial"/>
          <w:rtl/>
        </w:rPr>
        <w:t xml:space="preserve"> بزرگ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کاربردها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جلبک در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مشکل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جاد</w:t>
      </w:r>
      <w:r w:rsidRPr="002937D4">
        <w:rPr>
          <w:rFonts w:cs="Arial"/>
          <w:rtl/>
        </w:rPr>
        <w:t xml:space="preserve"> کند. از آنجا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که تع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بهتر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شرا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کشت در طول رشد ضرور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است، تغ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برخ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پارامترها ممکن است بر مشخصات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نها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توده تأث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بگذارد. 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پارامترها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عبارتند از شدت نور، کنترل </w:t>
      </w:r>
      <w:r w:rsidRPr="002937D4">
        <w:t>pH</w:t>
      </w:r>
      <w:r w:rsidRPr="002937D4">
        <w:rPr>
          <w:rFonts w:cs="Arial"/>
          <w:rtl/>
        </w:rPr>
        <w:t xml:space="preserve">، مقدار </w:t>
      </w:r>
      <w:r w:rsidRPr="002937D4">
        <w:t>CO2</w:t>
      </w:r>
      <w:r w:rsidRPr="002937D4">
        <w:rPr>
          <w:rFonts w:cs="Arial"/>
          <w:rtl/>
        </w:rPr>
        <w:t>، مواد مغذ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از دست دادن آب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حت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آلودگ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>.</w:t>
      </w:r>
      <w:r w:rsidR="00AC3D8D" w:rsidRPr="002937D4">
        <w:rPr>
          <w:rFonts w:cs="Arial"/>
          <w:color w:val="0070C0"/>
          <w:vertAlign w:val="superscript"/>
        </w:rPr>
        <w:t>9-11</w:t>
      </w:r>
    </w:p>
    <w:p w:rsidR="00AC3D8D" w:rsidRPr="002937D4" w:rsidRDefault="00AC3D8D" w:rsidP="00F62F8E">
      <w:pPr>
        <w:jc w:val="both"/>
        <w:rPr>
          <w:rFonts w:cs="Arial"/>
          <w:rtl/>
        </w:rPr>
      </w:pPr>
      <w:r w:rsidRPr="002937D4">
        <w:rPr>
          <w:rFonts w:cs="Arial"/>
          <w:rtl/>
        </w:rPr>
        <w:t>با توجه به فرآ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کشت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زجلبک،</w:t>
      </w:r>
      <w:r w:rsidRPr="002937D4">
        <w:rPr>
          <w:rFonts w:cs="Arial"/>
          <w:rtl/>
        </w:rPr>
        <w:t xml:space="preserve"> از</w:t>
      </w:r>
      <w:r w:rsidRPr="002937D4">
        <w:rPr>
          <w:rFonts w:cs="Arial" w:hint="cs"/>
          <w:rtl/>
        </w:rPr>
        <w:t xml:space="preserve"> جمله</w:t>
      </w:r>
      <w:r w:rsidRPr="002937D4">
        <w:rPr>
          <w:rFonts w:cs="Arial"/>
          <w:rtl/>
        </w:rPr>
        <w:t xml:space="preserve"> فوتوب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وراکتورها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اس</w:t>
      </w:r>
      <w:r w:rsidRPr="002937D4">
        <w:rPr>
          <w:rFonts w:cs="Arial"/>
          <w:rtl/>
        </w:rPr>
        <w:t xml:space="preserve"> آزما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شگاه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تعر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/>
          <w:rtl/>
        </w:rPr>
        <w:t xml:space="preserve"> بهتر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شرا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کشت استفاده شد.</w:t>
      </w:r>
      <w:r w:rsidRPr="002937D4">
        <w:rPr>
          <w:rFonts w:hint="cs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متوسط ​​و 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ستم</w:t>
      </w:r>
      <w:r w:rsidRPr="002937D4">
        <w:rPr>
          <w:rFonts w:cs="Arial"/>
          <w:rtl/>
        </w:rPr>
        <w:t xml:space="preserve"> کشت.</w:t>
      </w:r>
      <w:r w:rsidRPr="002937D4">
        <w:rPr>
          <w:rFonts w:cs="Arial" w:hint="cs"/>
          <w:color w:val="0070C0"/>
          <w:vertAlign w:val="superscript"/>
          <w:rtl/>
        </w:rPr>
        <w:t>11</w:t>
      </w:r>
      <w:r w:rsidRPr="002937D4">
        <w:rPr>
          <w:rFonts w:cs="Arial"/>
          <w:rtl/>
        </w:rPr>
        <w:t xml:space="preserve"> </w:t>
      </w:r>
    </w:p>
    <w:p w:rsidR="00AC3D8D" w:rsidRPr="002937D4" w:rsidRDefault="00AC3D8D" w:rsidP="00F62F8E">
      <w:pPr>
        <w:jc w:val="both"/>
        <w:rPr>
          <w:rtl/>
        </w:rPr>
      </w:pPr>
      <w:r w:rsidRPr="002937D4">
        <w:rPr>
          <w:rFonts w:cs="Arial"/>
          <w:rtl/>
        </w:rPr>
        <w:t>با در نظر گرفتن جلبک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بزرگ، مطالعات کشت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جاد</w:t>
      </w:r>
      <w:r w:rsidRPr="002937D4">
        <w:rPr>
          <w:rFonts w:cs="Arial"/>
          <w:rtl/>
        </w:rPr>
        <w:t xml:space="preserve"> رشد از سلول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تک سلول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تالوس چند سلول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حت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جنبه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مورفولوژ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تغذ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هر گونه ضرور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است.</w:t>
      </w:r>
      <w:r w:rsidRPr="002937D4">
        <w:rPr>
          <w:rFonts w:cs="Arial" w:hint="cs"/>
          <w:color w:val="0070C0"/>
          <w:vertAlign w:val="superscript"/>
          <w:rtl/>
        </w:rPr>
        <w:t>10</w:t>
      </w:r>
    </w:p>
    <w:p w:rsidR="00BD09B5" w:rsidRPr="002937D4" w:rsidRDefault="00BD09B5" w:rsidP="00F62F8E">
      <w:pPr>
        <w:jc w:val="both"/>
        <w:rPr>
          <w:rtl/>
        </w:rPr>
      </w:pPr>
      <w:r w:rsidRPr="002937D4">
        <w:rPr>
          <w:rFonts w:cs="Arial"/>
          <w:rtl/>
        </w:rPr>
        <w:t>تعداد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متابول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ثانو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مشتق شده از جلبک ها به دل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فوا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پوست</w:t>
      </w:r>
      <w:r w:rsidRPr="002937D4">
        <w:rPr>
          <w:rFonts w:cs="Arial" w:hint="cs"/>
          <w:rtl/>
        </w:rPr>
        <w:t>ی</w:t>
      </w:r>
      <w:r w:rsidR="00CD1748" w:rsidRPr="002937D4">
        <w:rPr>
          <w:rFonts w:cs="Arial"/>
          <w:rtl/>
        </w:rPr>
        <w:t xml:space="preserve"> خود شناخته شده اند</w:t>
      </w:r>
      <w:r w:rsidR="00CD1748" w:rsidRPr="002937D4">
        <w:rPr>
          <w:rFonts w:cs="Arial" w:hint="cs"/>
          <w:rtl/>
        </w:rPr>
        <w:t xml:space="preserve">. </w:t>
      </w:r>
      <w:r w:rsidR="00CD1748" w:rsidRPr="002937D4">
        <w:rPr>
          <w:rFonts w:cs="Arial" w:hint="cs"/>
          <w:color w:val="0070C0"/>
          <w:vertAlign w:val="superscript"/>
          <w:rtl/>
        </w:rPr>
        <w:t>18</w:t>
      </w:r>
      <w:r w:rsidR="00CD1748" w:rsidRPr="002937D4">
        <w:rPr>
          <w:rFonts w:cs="Arial" w:hint="cs"/>
          <w:rtl/>
        </w:rPr>
        <w:t xml:space="preserve"> </w:t>
      </w:r>
      <w:r w:rsidRPr="002937D4">
        <w:rPr>
          <w:rFonts w:cs="Arial"/>
          <w:rtl/>
        </w:rPr>
        <w:t>گرا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جهان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محصولات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که سالم، از نظر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مح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دار</w:t>
      </w:r>
      <w:r w:rsidRPr="002937D4">
        <w:rPr>
          <w:rFonts w:cs="Arial"/>
          <w:rtl/>
        </w:rPr>
        <w:t xml:space="preserve"> و از نظر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مح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دست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ند،</w:t>
      </w:r>
      <w:r w:rsidRPr="002937D4">
        <w:rPr>
          <w:rFonts w:cs="Arial"/>
          <w:rtl/>
        </w:rPr>
        <w:t xml:space="preserve"> منجر به سرما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ه‌گذار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صنا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بهداشت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تحق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ق</w:t>
      </w:r>
      <w:r w:rsidRPr="002937D4">
        <w:rPr>
          <w:rFonts w:cs="Arial"/>
          <w:rtl/>
        </w:rPr>
        <w:t xml:space="preserve"> و توسعه محصو</w:t>
      </w:r>
      <w:r w:rsidRPr="002937D4">
        <w:rPr>
          <w:rFonts w:cs="Arial" w:hint="eastAsia"/>
          <w:rtl/>
        </w:rPr>
        <w:t>لات</w:t>
      </w:r>
      <w:r w:rsidRPr="002937D4">
        <w:rPr>
          <w:rFonts w:cs="Arial"/>
          <w:rtl/>
        </w:rPr>
        <w:t xml:space="preserve"> جد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عصاره‌ها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منابع طب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شد.</w:t>
      </w:r>
    </w:p>
    <w:p w:rsidR="00BD09B5" w:rsidRPr="002937D4" w:rsidRDefault="00BD09B5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جلبک</w:t>
      </w:r>
      <w:r w:rsidRPr="002937D4">
        <w:rPr>
          <w:rFonts w:cs="Arial"/>
          <w:rtl/>
        </w:rPr>
        <w:t xml:space="preserve"> ها به طور طب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معرض استرس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</w:t>
      </w:r>
      <w:r w:rsidRPr="002937D4">
        <w:rPr>
          <w:rFonts w:cs="Arial"/>
          <w:rtl/>
        </w:rPr>
        <w:t xml:space="preserve"> قرار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رند</w:t>
      </w:r>
      <w:r w:rsidRPr="002937D4">
        <w:rPr>
          <w:rFonts w:cs="Arial"/>
          <w:rtl/>
        </w:rPr>
        <w:t xml:space="preserve"> و چند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ستم</w:t>
      </w:r>
      <w:r w:rsidRPr="002937D4">
        <w:rPr>
          <w:rFonts w:cs="Arial"/>
          <w:rtl/>
        </w:rPr>
        <w:t xml:space="preserve"> حفاظت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کارآمد در برابر گونه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فعال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ژن</w:t>
      </w:r>
      <w:r w:rsidRPr="002937D4">
        <w:rPr>
          <w:rFonts w:cs="Arial"/>
          <w:rtl/>
        </w:rPr>
        <w:t xml:space="preserve"> و راد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کال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آزاد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جاد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 و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 که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توانند در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بهداشت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برابر اثرات مضر اشعه ماوراء بنفش عمل کنند و عملکرد مشابه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لترها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معدن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که در حال حاضر در بازار استفاده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شوند، </w:t>
      </w:r>
      <w:r w:rsidRPr="002937D4">
        <w:rPr>
          <w:rFonts w:cs="Arial"/>
          <w:rtl/>
        </w:rPr>
        <w:lastRenderedPageBreak/>
        <w:t>ترو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</w:t>
      </w:r>
      <w:r w:rsidRPr="002937D4">
        <w:rPr>
          <w:rFonts w:cs="Arial"/>
          <w:rtl/>
        </w:rPr>
        <w:t xml:space="preserve"> کنند. </w:t>
      </w:r>
      <w:r w:rsidR="00CD1748" w:rsidRPr="002937D4">
        <w:rPr>
          <w:rFonts w:cs="Arial"/>
          <w:color w:val="0070C0"/>
          <w:vertAlign w:val="superscript"/>
        </w:rPr>
        <w:t xml:space="preserve">  27</w:t>
      </w:r>
      <w:proofErr w:type="gramStart"/>
      <w:r w:rsidR="00CD1748" w:rsidRPr="002937D4">
        <w:rPr>
          <w:rFonts w:cs="Arial"/>
          <w:color w:val="0070C0"/>
          <w:vertAlign w:val="superscript"/>
        </w:rPr>
        <w:t>,33</w:t>
      </w:r>
      <w:proofErr w:type="gramEnd"/>
      <w:r w:rsidR="00CD1748" w:rsidRPr="002937D4">
        <w:rPr>
          <w:rFonts w:cs="Arial" w:hint="cs"/>
          <w:rtl/>
        </w:rPr>
        <w:t xml:space="preserve"> </w:t>
      </w:r>
      <w:r w:rsidRPr="002937D4">
        <w:rPr>
          <w:rFonts w:cs="Arial"/>
          <w:rtl/>
        </w:rPr>
        <w:t>در واقع، افزا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کلروف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و کاروتنوئ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C.vulgaris</w:t>
      </w:r>
      <w:proofErr w:type="spellEnd"/>
      <w:r w:rsidR="00B82E58">
        <w:t>)</w:t>
      </w:r>
      <w:r w:rsidRPr="002937D4">
        <w:rPr>
          <w:rFonts w:cs="Arial"/>
          <w:rtl/>
        </w:rPr>
        <w:t xml:space="preserve">، </w:t>
      </w:r>
      <w:proofErr w:type="spellStart"/>
      <w:r w:rsidRPr="002937D4">
        <w:t>Nostoc</w:t>
      </w:r>
      <w:proofErr w:type="spellEnd"/>
      <w:r w:rsidRPr="002937D4">
        <w:rPr>
          <w:rFonts w:cs="Arial"/>
          <w:rtl/>
        </w:rPr>
        <w:t xml:space="preserve"> و </w:t>
      </w:r>
      <w:r w:rsidR="00B82E58">
        <w:t>(</w:t>
      </w:r>
      <w:proofErr w:type="spellStart"/>
      <w:r w:rsidRPr="002937D4">
        <w:t>Spirulina</w:t>
      </w:r>
      <w:proofErr w:type="spellEnd"/>
      <w:r w:rsidRPr="002937D4">
        <w:t xml:space="preserve"> </w:t>
      </w:r>
      <w:proofErr w:type="spellStart"/>
      <w:r w:rsidRPr="002937D4">
        <w:t>platensis</w:t>
      </w:r>
      <w:proofErr w:type="spellEnd"/>
      <w:r w:rsidRPr="002937D4">
        <w:rPr>
          <w:rFonts w:cs="Arial"/>
          <w:rtl/>
        </w:rPr>
        <w:t xml:space="preserve"> زمان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که در حضور اشعه ماوراء بنفش کشت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شوند، وجود دارد.</w:t>
      </w:r>
      <w:r w:rsidR="00CD1748" w:rsidRPr="002937D4">
        <w:rPr>
          <w:rFonts w:cs="Arial" w:hint="cs"/>
          <w:color w:val="0070C0"/>
          <w:vertAlign w:val="superscript"/>
          <w:rtl/>
        </w:rPr>
        <w:t>34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eastAsia"/>
          <w:rtl/>
        </w:rPr>
        <w:t>علاوه</w:t>
      </w:r>
      <w:r w:rsidRPr="002937D4">
        <w:rPr>
          <w:rFonts w:cs="Arial"/>
          <w:rtl/>
        </w:rPr>
        <w:t xml:space="preserve">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ممکن است به محافظت در برابر فرآ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</w:t>
      </w:r>
      <w:r w:rsidRPr="002937D4">
        <w:rPr>
          <w:rFonts w:cs="Arial"/>
          <w:rtl/>
        </w:rPr>
        <w:t xml:space="preserve"> روغن در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ها، عمدتاً در امولس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مقدار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فاز روغن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کمک کنند،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را</w:t>
      </w:r>
      <w:r w:rsidRPr="002937D4">
        <w:rPr>
          <w:rFonts w:cs="Arial"/>
          <w:rtl/>
        </w:rPr>
        <w:t xml:space="preserve"> دارا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خواص آنت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هستند</w:t>
      </w:r>
      <w:r w:rsidR="00CD1748" w:rsidRPr="002937D4">
        <w:rPr>
          <w:rFonts w:cs="Arial" w:hint="cs"/>
          <w:rtl/>
        </w:rPr>
        <w:t>.</w:t>
      </w:r>
      <w:r w:rsidRPr="002937D4">
        <w:rPr>
          <w:rFonts w:cs="Arial"/>
          <w:rtl/>
        </w:rPr>
        <w:t xml:space="preserve"> </w:t>
      </w:r>
      <w:r w:rsidR="00CD1748" w:rsidRPr="002937D4">
        <w:rPr>
          <w:rFonts w:cs="Arial" w:hint="cs"/>
          <w:color w:val="0070C0"/>
          <w:vertAlign w:val="superscript"/>
          <w:rtl/>
        </w:rPr>
        <w:t>27</w:t>
      </w:r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/>
          <w:rtl/>
        </w:rPr>
        <w:t>عصاره</w:t>
      </w:r>
      <w:r w:rsidR="00B82E58">
        <w:rPr>
          <w:rFonts w:cs="Arial" w:hint="cs"/>
          <w:rtl/>
        </w:rPr>
        <w:t xml:space="preserve"> فوکوس اسپیرالیس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Fucus</w:t>
      </w:r>
      <w:proofErr w:type="spellEnd"/>
      <w:r w:rsidRPr="002937D4">
        <w:t xml:space="preserve"> </w:t>
      </w:r>
      <w:proofErr w:type="spellStart"/>
      <w:r w:rsidRPr="002937D4">
        <w:t>vesiculosus</w:t>
      </w:r>
      <w:proofErr w:type="spellEnd"/>
      <w:r w:rsidR="00B82E58">
        <w:t>)</w:t>
      </w:r>
      <w:r w:rsidR="00B82E58">
        <w:rPr>
          <w:rFonts w:cs="Arial" w:hint="cs"/>
          <w:rtl/>
        </w:rPr>
        <w:t>)</w:t>
      </w:r>
      <w:r w:rsidRPr="002937D4">
        <w:rPr>
          <w:rFonts w:cs="Arial"/>
          <w:rtl/>
        </w:rPr>
        <w:t xml:space="preserve"> با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ان</w:t>
      </w:r>
      <w:r w:rsidRPr="002937D4">
        <w:rPr>
          <w:rFonts w:cs="Arial"/>
          <w:rtl/>
        </w:rPr>
        <w:t xml:space="preserve"> هم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ژناز</w:t>
      </w:r>
      <w:r w:rsidRPr="002937D4">
        <w:rPr>
          <w:rFonts w:cs="Arial" w:hint="cs"/>
          <w:rtl/>
        </w:rPr>
        <w:t>،</w:t>
      </w:r>
      <w:r w:rsidRPr="002937D4">
        <w:t xml:space="preserve"> (HO-l)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کاهش 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اه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چشم استفاده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شود، مولکول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که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هم را با حذف کاتابول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هِم از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برد. فعال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ضد التهاب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خواص آنت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عصاره در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موضع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ظاهر 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سه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eastAsia"/>
          <w:rtl/>
        </w:rPr>
        <w:t>چشم</w:t>
      </w:r>
      <w:r w:rsidRPr="002937D4">
        <w:rPr>
          <w:rFonts w:cs="Arial"/>
          <w:rtl/>
        </w:rPr>
        <w:t xml:space="preserve"> را بهبود بخشد و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کلاژن را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کند که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به کاهش خطوط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/>
          <w:rtl/>
        </w:rPr>
        <w:t xml:space="preserve"> و 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و چروک کمک کند. علاوه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تواند</w:t>
      </w:r>
      <w:r w:rsidRPr="002937D4">
        <w:rPr>
          <w:rFonts w:cs="Arial"/>
          <w:rtl/>
        </w:rPr>
        <w:t xml:space="preserve"> با استفاده از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و ضدآفتاب‌ها،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 را کاهش داده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حت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آن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</w:t>
      </w:r>
      <w:r w:rsidR="00CD1748" w:rsidRPr="002937D4">
        <w:rPr>
          <w:rFonts w:cs="Arial" w:hint="cs"/>
          <w:rtl/>
        </w:rPr>
        <w:t>.</w:t>
      </w:r>
      <w:r w:rsidRPr="002937D4">
        <w:rPr>
          <w:rFonts w:cs="Arial"/>
          <w:rtl/>
        </w:rPr>
        <w:t xml:space="preserve"> </w:t>
      </w:r>
      <w:r w:rsidR="00CD1748" w:rsidRPr="002937D4">
        <w:rPr>
          <w:rFonts w:cs="Arial" w:hint="cs"/>
          <w:color w:val="0070C0"/>
          <w:vertAlign w:val="superscript"/>
          <w:rtl/>
        </w:rPr>
        <w:t>35</w:t>
      </w:r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برخ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متابول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ثانو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برخ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توانند</w:t>
      </w:r>
      <w:r w:rsidRPr="002937D4">
        <w:rPr>
          <w:rFonts w:cs="Arial"/>
          <w:rtl/>
        </w:rPr>
        <w:t xml:space="preserve"> از لکه‌ها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کنند، پوست آس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ب‌د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</w:t>
      </w:r>
      <w:r w:rsidRPr="002937D4">
        <w:rPr>
          <w:rFonts w:cs="Arial"/>
          <w:rtl/>
        </w:rPr>
        <w:t xml:space="preserve"> را ترم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/>
          <w:rtl/>
        </w:rPr>
        <w:t xml:space="preserve"> کنند، سبوره را درمان کنند، برخ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فرآ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التهاب را مهار کنند و روند بهبود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تسر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/>
          <w:rtl/>
        </w:rPr>
        <w:t xml:space="preserve"> کنند و رطوبت پوست را حفظ کنند.</w:t>
      </w:r>
      <w:r w:rsidR="00CD1748" w:rsidRPr="002937D4">
        <w:rPr>
          <w:rFonts w:cs="Arial" w:hint="cs"/>
          <w:color w:val="0070C0"/>
          <w:vertAlign w:val="superscript"/>
          <w:rtl/>
        </w:rPr>
        <w:t>28</w:t>
      </w:r>
    </w:p>
    <w:p w:rsidR="00B246F4" w:rsidRPr="002937D4" w:rsidRDefault="00B246F4" w:rsidP="00F62F8E">
      <w:pPr>
        <w:jc w:val="both"/>
      </w:pPr>
      <w:r w:rsidRPr="002937D4">
        <w:rPr>
          <w:rFonts w:cs="Arial" w:hint="eastAsia"/>
          <w:rtl/>
        </w:rPr>
        <w:t>علاوه</w:t>
      </w:r>
      <w:r w:rsidRPr="002937D4">
        <w:rPr>
          <w:rFonts w:cs="Arial"/>
          <w:rtl/>
        </w:rPr>
        <w:t xml:space="preserve">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عصاره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قرمز را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</w:t>
      </w:r>
      <w:r w:rsidRPr="002937D4">
        <w:rPr>
          <w:rFonts w:cs="Arial"/>
          <w:rtl/>
        </w:rPr>
        <w:t xml:space="preserve"> در مراقبت از پوست، محافظت از آفتاب، مراقبت از مو، نرم‌کننده، طراوت‌بخش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اح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اکننده</w:t>
      </w:r>
      <w:r w:rsidRPr="002937D4">
        <w:rPr>
          <w:rFonts w:cs="Arial"/>
          <w:rtl/>
        </w:rPr>
        <w:t xml:space="preserve"> محصولات مراقبت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کرم‌ها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ضد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ضد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در لا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بردارها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افت</w:t>
      </w:r>
      <w:r w:rsidRPr="002937D4">
        <w:rPr>
          <w:rFonts w:cs="Arial"/>
          <w:rtl/>
        </w:rPr>
        <w:t>.</w:t>
      </w:r>
      <w:r w:rsidR="00CD1748" w:rsidRPr="002937D4">
        <w:rPr>
          <w:rFonts w:cs="Arial"/>
          <w:color w:val="0070C0"/>
          <w:vertAlign w:val="superscript"/>
        </w:rPr>
        <w:t>13-15,28,36-38</w:t>
      </w:r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جلبک</w:t>
      </w:r>
      <w:r w:rsidRPr="002937D4">
        <w:rPr>
          <w:rFonts w:cs="Arial"/>
          <w:rtl/>
        </w:rPr>
        <w:t xml:space="preserve"> ها عمدتاً در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بهداشت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عنوان عوامل ضخ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م،</w:t>
      </w:r>
      <w:r w:rsidRPr="002937D4">
        <w:rPr>
          <w:rFonts w:cs="Arial"/>
          <w:rtl/>
        </w:rPr>
        <w:t xml:space="preserve"> اتصال دهنده به آب و عوامل آنت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</w:t>
      </w:r>
      <w:r w:rsidRPr="002937D4">
        <w:rPr>
          <w:rFonts w:cs="Arial"/>
          <w:rtl/>
        </w:rPr>
        <w:t xml:space="preserve"> گنجانده شده اند. با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="00DB709E">
        <w:rPr>
          <w:rFonts w:cs="Arial"/>
          <w:rtl/>
        </w:rPr>
        <w:t xml:space="preserve"> حال، همانطور که</w:t>
      </w:r>
      <w:r w:rsidRPr="002937D4">
        <w:rPr>
          <w:rFonts w:cs="Arial"/>
          <w:rtl/>
        </w:rPr>
        <w:t xml:space="preserve"> گزارش شده است،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از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سهم را به هر گونه نسبت داد</w:t>
      </w:r>
    </w:p>
    <w:p w:rsidR="00B246F4" w:rsidRDefault="00B246F4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جدول</w:t>
      </w:r>
      <w:r w:rsidRPr="002937D4">
        <w:rPr>
          <w:rFonts w:cs="Arial"/>
          <w:rtl/>
        </w:rPr>
        <w:t xml:space="preserve"> 1</w:t>
      </w:r>
      <w:r w:rsidR="00CD1748" w:rsidRPr="002937D4">
        <w:rPr>
          <w:rFonts w:cs="Arial" w:hint="cs"/>
          <w:rtl/>
        </w:rPr>
        <w:t xml:space="preserve"> </w:t>
      </w:r>
      <w:r w:rsidR="00CD1748" w:rsidRPr="002937D4">
        <w:rPr>
          <w:rFonts w:cs="Arial" w:hint="cs"/>
          <w:color w:val="0070C0"/>
          <w:vertAlign w:val="superscript"/>
          <w:rtl/>
        </w:rPr>
        <w:t>3</w:t>
      </w:r>
    </w:p>
    <w:p w:rsidR="00430ED1" w:rsidRPr="002937D4" w:rsidRDefault="00430ED1" w:rsidP="00F62F8E">
      <w:pPr>
        <w:jc w:val="both"/>
        <w:rPr>
          <w:rtl/>
        </w:rPr>
      </w:pPr>
      <w:r>
        <w:rPr>
          <w:noProof/>
        </w:rPr>
        <w:drawing>
          <wp:inline distT="0" distB="0" distL="0" distR="0" wp14:anchorId="68F6A3BB" wp14:editId="1871618B">
            <wp:extent cx="5731510" cy="35331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/>
          <w:rtl/>
        </w:rPr>
        <w:t>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درک بهتر اثرات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جلبک ها با توجه به نوع محصول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موارد اشاره شد.</w:t>
      </w:r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/>
          <w:rtl/>
        </w:rPr>
        <w:t>2.1. ضد آفتاب</w:t>
      </w:r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/>
          <w:rtl/>
        </w:rPr>
        <w:t>شامل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لترها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t>UV</w:t>
      </w:r>
      <w:r w:rsidRPr="002937D4">
        <w:rPr>
          <w:rFonts w:cs="Arial"/>
          <w:rtl/>
        </w:rPr>
        <w:t xml:space="preserve"> است که به طور گسترده 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محافظت از پوست در برابر آس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متعدد، از جمله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آفتاب سوختگ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درماتوزها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عکس و سرطان پوست توص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شود.</w:t>
      </w:r>
      <w:r w:rsidR="00CD1748" w:rsidRPr="002937D4">
        <w:rPr>
          <w:rFonts w:cs="Arial"/>
          <w:color w:val="0070C0"/>
          <w:vertAlign w:val="superscript"/>
        </w:rPr>
        <w:t>16,46-50</w:t>
      </w:r>
      <w:r w:rsidRPr="002937D4">
        <w:rPr>
          <w:rFonts w:cs="Arial"/>
          <w:rtl/>
        </w:rPr>
        <w:t xml:space="preserve"> برخ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گونه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جلبک مواد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 ساختارها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خاص سنتز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 که نه تنها اش</w:t>
      </w:r>
      <w:r w:rsidRPr="002937D4">
        <w:rPr>
          <w:rFonts w:cs="Arial" w:hint="eastAsia"/>
          <w:rtl/>
        </w:rPr>
        <w:t>عه</w:t>
      </w:r>
      <w:r w:rsidRPr="002937D4">
        <w:rPr>
          <w:rFonts w:cs="Arial"/>
          <w:rtl/>
        </w:rPr>
        <w:t xml:space="preserve"> ماوراء بنفش را جذب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کنند، بلکه از سنتز ملان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/>
          <w:rtl/>
        </w:rPr>
        <w:t xml:space="preserve">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کنند.</w:t>
      </w:r>
      <w:r w:rsidR="00CD1748" w:rsidRPr="002937D4">
        <w:rPr>
          <w:rFonts w:hint="cs"/>
          <w:color w:val="0070C0"/>
          <w:vertAlign w:val="superscript"/>
          <w:rtl/>
        </w:rPr>
        <w:t>39</w:t>
      </w:r>
    </w:p>
    <w:p w:rsidR="00B246F4" w:rsidRPr="002937D4" w:rsidRDefault="00B82E58" w:rsidP="00B82E58">
      <w:pPr>
        <w:jc w:val="both"/>
        <w:rPr>
          <w:rtl/>
        </w:rPr>
      </w:pPr>
      <w:r>
        <w:rPr>
          <w:rFonts w:hint="cs"/>
          <w:rtl/>
        </w:rPr>
        <w:t xml:space="preserve">عصاره </w:t>
      </w:r>
      <w:r w:rsidR="003E010A">
        <w:rPr>
          <w:rFonts w:hint="cs"/>
          <w:rtl/>
        </w:rPr>
        <w:t>کلروجلوپسیس</w:t>
      </w:r>
      <w:r w:rsidR="003E010A">
        <w:t>(</w:t>
      </w:r>
      <w:proofErr w:type="spellStart"/>
      <w:r w:rsidR="003E010A">
        <w:t>Chlorogloeopsis</w:t>
      </w:r>
      <w:proofErr w:type="spellEnd"/>
      <w:r w:rsidR="003E010A">
        <w:t xml:space="preserve"> sp.)</w:t>
      </w:r>
      <w:r>
        <w:t xml:space="preserve"> </w:t>
      </w:r>
      <w:r w:rsidRPr="00B82E58">
        <w:rPr>
          <w:rFonts w:cs="Arial"/>
          <w:rtl/>
        </w:rPr>
        <w:t xml:space="preserve"> </w:t>
      </w:r>
      <w:r w:rsidR="00B246F4" w:rsidRPr="002937D4">
        <w:rPr>
          <w:rFonts w:cs="Arial"/>
          <w:rtl/>
        </w:rPr>
        <w:t>با جلوگ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ر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/>
          <w:rtl/>
        </w:rPr>
        <w:t xml:space="preserve"> از آس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ب</w:t>
      </w:r>
      <w:r w:rsidR="00B246F4" w:rsidRPr="002937D4">
        <w:rPr>
          <w:rFonts w:cs="Arial"/>
          <w:rtl/>
        </w:rPr>
        <w:t xml:space="preserve"> ها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/>
          <w:rtl/>
        </w:rPr>
        <w:t xml:space="preserve"> ناش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/>
          <w:rtl/>
        </w:rPr>
        <w:t xml:space="preserve"> از اشعه </w:t>
      </w:r>
      <w:r w:rsidR="00B246F4" w:rsidRPr="002937D4">
        <w:t>UVA</w:t>
      </w:r>
      <w:r w:rsidR="00B246F4" w:rsidRPr="002937D4">
        <w:rPr>
          <w:rFonts w:cs="Arial"/>
          <w:rtl/>
        </w:rPr>
        <w:t xml:space="preserve"> و </w:t>
      </w:r>
      <w:r w:rsidR="00B246F4" w:rsidRPr="002937D4">
        <w:t>UVB</w:t>
      </w:r>
      <w:r w:rsidR="00B246F4" w:rsidRPr="002937D4">
        <w:rPr>
          <w:rFonts w:cs="Arial"/>
          <w:rtl/>
        </w:rPr>
        <w:t xml:space="preserve"> (تول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د</w:t>
      </w:r>
      <w:r w:rsidR="00B246F4" w:rsidRPr="002937D4">
        <w:rPr>
          <w:rFonts w:cs="Arial"/>
          <w:rtl/>
        </w:rPr>
        <w:t xml:space="preserve"> راد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کال</w:t>
      </w:r>
      <w:r w:rsidR="00B246F4" w:rsidRPr="002937D4">
        <w:rPr>
          <w:rFonts w:cs="Arial"/>
          <w:rtl/>
        </w:rPr>
        <w:t xml:space="preserve"> ها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/>
          <w:rtl/>
        </w:rPr>
        <w:t xml:space="preserve"> آزاد پس از قرار گرفتن در معرض اشعه ماوراء بنفش</w:t>
      </w:r>
      <w:r w:rsidR="00CD1748" w:rsidRPr="002937D4">
        <w:rPr>
          <w:rFonts w:cs="Arial" w:hint="cs"/>
          <w:rtl/>
        </w:rPr>
        <w:t xml:space="preserve">) </w:t>
      </w:r>
      <w:r w:rsidR="00CD1748" w:rsidRPr="002937D4">
        <w:rPr>
          <w:rFonts w:cs="Arial" w:hint="eastAsia"/>
          <w:rtl/>
        </w:rPr>
        <w:t>،</w:t>
      </w:r>
      <w:r w:rsidR="00B246F4" w:rsidRPr="002937D4">
        <w:rPr>
          <w:rFonts w:cs="Arial"/>
          <w:rtl/>
        </w:rPr>
        <w:t xml:space="preserve"> جلوگ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ر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/>
          <w:rtl/>
        </w:rPr>
        <w:t xml:space="preserve"> از پ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ر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،</w:t>
      </w:r>
      <w:r w:rsidR="00B246F4" w:rsidRPr="002937D4">
        <w:rPr>
          <w:rFonts w:cs="Arial"/>
          <w:rtl/>
        </w:rPr>
        <w:t xml:space="preserve"> ا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جاد</w:t>
      </w:r>
      <w:r w:rsidR="00B246F4" w:rsidRPr="002937D4">
        <w:rPr>
          <w:rFonts w:cs="Arial"/>
          <w:rtl/>
        </w:rPr>
        <w:t xml:space="preserve"> چ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ن</w:t>
      </w:r>
      <w:r w:rsidR="00B246F4" w:rsidRPr="002937D4">
        <w:rPr>
          <w:rFonts w:cs="Arial"/>
          <w:rtl/>
        </w:rPr>
        <w:t xml:space="preserve"> و چروک و افتادگ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/>
          <w:rtl/>
        </w:rPr>
        <w:t xml:space="preserve"> پوست، برا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/>
          <w:rtl/>
        </w:rPr>
        <w:t xml:space="preserve"> بافت کرات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نوس</w:t>
      </w:r>
      <w:r w:rsidR="00B246F4" w:rsidRPr="002937D4">
        <w:rPr>
          <w:rFonts w:cs="Arial"/>
          <w:rtl/>
        </w:rPr>
        <w:t xml:space="preserve"> مف</w:t>
      </w:r>
      <w:r w:rsidR="00B246F4" w:rsidRPr="002937D4">
        <w:rPr>
          <w:rFonts w:cs="Arial" w:hint="cs"/>
          <w:rtl/>
        </w:rPr>
        <w:t>ی</w:t>
      </w:r>
      <w:r w:rsidR="00B246F4" w:rsidRPr="002937D4">
        <w:rPr>
          <w:rFonts w:cs="Arial" w:hint="eastAsia"/>
          <w:rtl/>
        </w:rPr>
        <w:t>د</w:t>
      </w:r>
      <w:r w:rsidR="00B246F4" w:rsidRPr="002937D4">
        <w:rPr>
          <w:rFonts w:cs="Arial"/>
          <w:rtl/>
        </w:rPr>
        <w:t xml:space="preserve"> است.</w:t>
      </w:r>
      <w:r w:rsidR="00CD1748" w:rsidRPr="002937D4">
        <w:rPr>
          <w:rFonts w:cs="Arial" w:hint="cs"/>
          <w:color w:val="0070C0"/>
          <w:vertAlign w:val="superscript"/>
          <w:rtl/>
        </w:rPr>
        <w:t>33</w:t>
      </w:r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lastRenderedPageBreak/>
        <w:t>جلبک</w:t>
      </w:r>
      <w:r w:rsidR="003E010A">
        <w:rPr>
          <w:rFonts w:cs="Arial" w:hint="cs"/>
          <w:rtl/>
        </w:rPr>
        <w:t xml:space="preserve"> ایزوکریزیس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Isochrisis</w:t>
      </w:r>
      <w:proofErr w:type="spellEnd"/>
      <w:r w:rsidR="003E010A">
        <w:t>)</w:t>
      </w:r>
      <w:r w:rsidR="003E010A">
        <w:rPr>
          <w:rFonts w:cs="Arial" w:hint="cs"/>
          <w:rtl/>
        </w:rPr>
        <w:t xml:space="preserve">) </w:t>
      </w:r>
      <w:r w:rsidRPr="002937D4">
        <w:rPr>
          <w:rFonts w:cs="Arial"/>
          <w:rtl/>
        </w:rPr>
        <w:t>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از انتقال </w:t>
      </w:r>
      <w:r w:rsidRPr="002937D4">
        <w:t>UV</w:t>
      </w:r>
      <w:r w:rsidRPr="002937D4">
        <w:rPr>
          <w:rFonts w:cs="Arial"/>
          <w:rtl/>
        </w:rPr>
        <w:t xml:space="preserve"> با همان مشخصات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لترها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معدن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 </w:t>
      </w:r>
      <w:r w:rsidRPr="002937D4">
        <w:t>SPF 15</w:t>
      </w:r>
      <w:r w:rsidRPr="002937D4">
        <w:rPr>
          <w:rFonts w:cs="Arial"/>
          <w:rtl/>
        </w:rPr>
        <w:t xml:space="preserve">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کند. جلبک</w:t>
      </w:r>
      <w:r w:rsidR="003E010A">
        <w:rPr>
          <w:rFonts w:cs="Arial" w:hint="cs"/>
          <w:rtl/>
        </w:rPr>
        <w:t xml:space="preserve"> النانوکلوروبسیس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Nannochloropsis</w:t>
      </w:r>
      <w:proofErr w:type="spellEnd"/>
      <w:r w:rsidR="003E010A">
        <w:t>)</w:t>
      </w:r>
      <w:r w:rsidR="003E010A">
        <w:rPr>
          <w:rFonts w:cs="Arial" w:hint="cs"/>
          <w:rtl/>
        </w:rPr>
        <w:t>)</w:t>
      </w:r>
      <w:r w:rsidRPr="002937D4">
        <w:rPr>
          <w:rFonts w:cs="Arial"/>
          <w:rtl/>
        </w:rPr>
        <w:t xml:space="preserve"> همچن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در برابر انتقال </w:t>
      </w:r>
      <w:r w:rsidRPr="002937D4">
        <w:t>UVA</w:t>
      </w:r>
      <w:r w:rsidRPr="002937D4">
        <w:rPr>
          <w:rFonts w:cs="Arial"/>
          <w:rtl/>
        </w:rPr>
        <w:t xml:space="preserve"> و </w:t>
      </w:r>
      <w:r w:rsidRPr="002937D4">
        <w:t>UVB</w:t>
      </w:r>
      <w:r w:rsidRPr="002937D4">
        <w:rPr>
          <w:rFonts w:cs="Arial"/>
          <w:rtl/>
        </w:rPr>
        <w:t xml:space="preserve"> موثر بود.</w:t>
      </w:r>
      <w:r w:rsidR="00CD1748" w:rsidRPr="002937D4">
        <w:rPr>
          <w:rFonts w:cs="Arial" w:hint="cs"/>
          <w:color w:val="0070C0"/>
          <w:vertAlign w:val="superscript"/>
          <w:rtl/>
        </w:rPr>
        <w:t>43</w:t>
      </w:r>
      <w:r w:rsidRPr="002937D4">
        <w:rPr>
          <w:rFonts w:cs="Arial"/>
          <w:rtl/>
        </w:rPr>
        <w:t xml:space="preserve"> علاوه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استفاده از 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انوباکتر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ها در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ضد آفتاب جذب بهتر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در ناح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</w:t>
      </w:r>
      <w:r w:rsidRPr="002937D4">
        <w:t>UVB-UVA</w:t>
      </w:r>
      <w:r w:rsidRPr="002937D4">
        <w:rPr>
          <w:rFonts w:cs="Arial"/>
          <w:rtl/>
        </w:rPr>
        <w:t xml:space="preserve"> (290 تا 400 نانومتر) نسبت به فرمول تجار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همچن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جذب خوب در ناح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ط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مرئ</w:t>
      </w:r>
      <w:r w:rsidRPr="002937D4">
        <w:rPr>
          <w:rFonts w:cs="Arial" w:hint="cs"/>
          <w:rtl/>
        </w:rPr>
        <w:t>ی</w:t>
      </w:r>
      <w:r w:rsidR="00CD1748" w:rsidRPr="002937D4">
        <w:rPr>
          <w:rFonts w:cs="Arial"/>
          <w:rtl/>
        </w:rPr>
        <w:t xml:space="preserve"> (400 تا 650 نانومتر) نشان داد</w:t>
      </w:r>
      <w:r w:rsidRPr="002937D4">
        <w:rPr>
          <w:rFonts w:cs="Arial"/>
          <w:rtl/>
        </w:rPr>
        <w:t>.</w:t>
      </w:r>
      <w:r w:rsidR="00CD1748" w:rsidRPr="002937D4">
        <w:rPr>
          <w:rFonts w:cs="Arial" w:hint="cs"/>
          <w:color w:val="0070C0"/>
          <w:vertAlign w:val="superscript"/>
          <w:rtl/>
        </w:rPr>
        <w:t>44</w:t>
      </w:r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علاوه</w:t>
      </w:r>
      <w:r w:rsidRPr="002937D4">
        <w:rPr>
          <w:rFonts w:cs="Arial"/>
          <w:rtl/>
        </w:rPr>
        <w:t xml:space="preserve">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انوباکتر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وم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Nostoc</w:t>
      </w:r>
      <w:proofErr w:type="spellEnd"/>
      <w:r w:rsidRPr="002937D4">
        <w:t xml:space="preserve"> sp. R76DM</w:t>
      </w:r>
      <w:r w:rsidRPr="002937D4">
        <w:rPr>
          <w:rFonts w:cs="Arial"/>
          <w:rtl/>
        </w:rPr>
        <w:t xml:space="preserve"> 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نه</w:t>
      </w:r>
      <w:r w:rsidRPr="002937D4">
        <w:rPr>
          <w:rFonts w:cs="Arial"/>
          <w:rtl/>
        </w:rPr>
        <w:t xml:space="preserve"> ما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کوسپور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مانند جذب کننده </w:t>
      </w:r>
      <w:r w:rsidRPr="002937D4">
        <w:t>UV-ab (MAAs)</w:t>
      </w:r>
      <w:r w:rsidRPr="002937D4">
        <w:rPr>
          <w:rFonts w:cs="Arial"/>
          <w:rtl/>
        </w:rPr>
        <w:t xml:space="preserve">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کند. </w:t>
      </w:r>
      <w:r w:rsidRPr="002937D4">
        <w:t>MAA</w:t>
      </w:r>
      <w:r w:rsidRPr="002937D4">
        <w:rPr>
          <w:rFonts w:cs="Arial"/>
          <w:rtl/>
        </w:rPr>
        <w:t>ها به عنوان پال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به عنوان تر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نا،</w:t>
      </w:r>
      <w:r w:rsidRPr="002937D4">
        <w:rPr>
          <w:rFonts w:cs="Arial"/>
          <w:rtl/>
        </w:rPr>
        <w:t xml:space="preserve"> پورف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را،</w:t>
      </w:r>
      <w:r w:rsidRPr="002937D4">
        <w:rPr>
          <w:rFonts w:cs="Arial"/>
          <w:rtl/>
        </w:rPr>
        <w:t xml:space="preserve"> و پال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تن</w:t>
      </w:r>
      <w:r w:rsidRPr="002937D4">
        <w:rPr>
          <w:rFonts w:cs="Arial"/>
          <w:rtl/>
        </w:rPr>
        <w:t xml:space="preserve"> در شرا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آزما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شگاه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وابسته به دوز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</w:t>
      </w:r>
      <w:r w:rsidRPr="002937D4">
        <w:rPr>
          <w:rFonts w:cs="Arial"/>
          <w:rtl/>
        </w:rPr>
        <w:t xml:space="preserve"> و پتانس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مهار گونه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ژن</w:t>
      </w:r>
      <w:r w:rsidRPr="002937D4">
        <w:rPr>
          <w:rFonts w:cs="Arial"/>
          <w:rtl/>
        </w:rPr>
        <w:t xml:space="preserve"> فعال </w:t>
      </w:r>
      <w:r w:rsidRPr="002937D4">
        <w:rPr>
          <w:rFonts w:cs="Arial" w:hint="eastAsia"/>
          <w:rtl/>
        </w:rPr>
        <w:t>در</w:t>
      </w:r>
      <w:r w:rsidRPr="002937D4">
        <w:rPr>
          <w:rFonts w:cs="Arial"/>
          <w:rtl/>
        </w:rPr>
        <w:t xml:space="preserve"> داخل بدن (</w:t>
      </w:r>
      <w:r w:rsidRPr="002937D4">
        <w:t>ROS</w:t>
      </w:r>
      <w:r w:rsidRPr="002937D4">
        <w:rPr>
          <w:rFonts w:cs="Arial"/>
          <w:rtl/>
        </w:rPr>
        <w:t>) را نشان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دهند.</w:t>
      </w:r>
      <w:r w:rsidR="00CD1748" w:rsidRPr="002937D4">
        <w:rPr>
          <w:rFonts w:cs="Arial" w:hint="cs"/>
          <w:color w:val="0070C0"/>
          <w:vertAlign w:val="superscript"/>
          <w:rtl/>
        </w:rPr>
        <w:t>51</w:t>
      </w:r>
    </w:p>
    <w:p w:rsidR="00B246F4" w:rsidRPr="002937D4" w:rsidRDefault="00B246F4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با</w:t>
      </w:r>
      <w:r w:rsidRPr="002937D4">
        <w:rPr>
          <w:rFonts w:cs="Arial"/>
          <w:rtl/>
        </w:rPr>
        <w:t xml:space="preserve">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حال، ه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چ</w:t>
      </w:r>
      <w:r w:rsidRPr="002937D4">
        <w:rPr>
          <w:rFonts w:cs="Arial"/>
          <w:rtl/>
        </w:rPr>
        <w:t xml:space="preserve"> فرمول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 استفاده از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</w:t>
      </w:r>
      <w:r w:rsidRPr="002937D4">
        <w:t>MAA</w:t>
      </w:r>
      <w:r w:rsidRPr="002937D4">
        <w:rPr>
          <w:rFonts w:cs="Arial"/>
          <w:rtl/>
        </w:rPr>
        <w:t xml:space="preserve"> ها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جاد</w:t>
      </w:r>
      <w:r w:rsidRPr="002937D4">
        <w:rPr>
          <w:rFonts w:cs="Arial"/>
          <w:rtl/>
        </w:rPr>
        <w:t xml:space="preserve"> نشد.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/>
          <w:rtl/>
        </w:rPr>
        <w:t>2.2. مرطوب کننده ها</w:t>
      </w:r>
    </w:p>
    <w:p w:rsidR="004872AB" w:rsidRPr="002937D4" w:rsidRDefault="004872AB" w:rsidP="00F62F8E">
      <w:pPr>
        <w:jc w:val="both"/>
      </w:pPr>
      <w:r w:rsidRPr="002937D4">
        <w:rPr>
          <w:rFonts w:cs="Arial"/>
          <w:rtl/>
        </w:rPr>
        <w:t>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 قابل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بهبود عملکرد مانع پوست و حفظ ظاهر سالم آن</w:t>
      </w:r>
      <w:r w:rsidRPr="002937D4">
        <w:rPr>
          <w:rFonts w:cs="Arial" w:hint="cs"/>
          <w:rtl/>
        </w:rPr>
        <w:t xml:space="preserve"> می شود.</w:t>
      </w:r>
      <w:r w:rsidRPr="002937D4">
        <w:rPr>
          <w:rFonts w:cs="Arial"/>
          <w:rtl/>
        </w:rPr>
        <w:t xml:space="preserve"> آنها در موارد درمات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آتوپ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حت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زمان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که مشتر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دچار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خشک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شود، مانند موارد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که تغ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ژن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لاگر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نشان داده اند، که عامل مرطوب کننده طب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 را تشک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دهد، </w:t>
      </w:r>
      <w:r w:rsidRPr="002937D4">
        <w:rPr>
          <w:rFonts w:cs="Arial" w:hint="eastAsia"/>
          <w:rtl/>
        </w:rPr>
        <w:t>نشان</w:t>
      </w:r>
      <w:r w:rsidRPr="002937D4">
        <w:rPr>
          <w:rFonts w:cs="Arial"/>
          <w:rtl/>
        </w:rPr>
        <w:t xml:space="preserve"> داده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شوند (</w:t>
      </w:r>
      <w:r w:rsidRPr="002937D4">
        <w:t>NMF</w:t>
      </w:r>
      <w:r w:rsidRPr="002937D4">
        <w:rPr>
          <w:rFonts w:cs="Arial"/>
          <w:rtl/>
        </w:rPr>
        <w:t>).</w:t>
      </w:r>
      <w:r w:rsidR="00CD1748" w:rsidRPr="002937D4">
        <w:rPr>
          <w:rFonts w:hint="cs"/>
          <w:rtl/>
        </w:rPr>
        <w:t xml:space="preserve"> </w:t>
      </w:r>
      <w:r w:rsidR="00CD1748" w:rsidRPr="002937D4">
        <w:rPr>
          <w:color w:val="0070C0"/>
          <w:vertAlign w:val="superscript"/>
        </w:rPr>
        <w:t>52-56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برخ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پروتئ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ها و ه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درول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آنها از جنس</w:t>
      </w:r>
      <w:r w:rsidR="003E010A">
        <w:rPr>
          <w:rFonts w:cs="Arial" w:hint="cs"/>
          <w:rtl/>
        </w:rPr>
        <w:t xml:space="preserve"> پورفیرا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Porphyra</w:t>
      </w:r>
      <w:proofErr w:type="spellEnd"/>
      <w:r w:rsidR="003E010A">
        <w:t>)</w:t>
      </w:r>
      <w:r w:rsidR="003E010A">
        <w:rPr>
          <w:rFonts w:hint="cs"/>
          <w:rtl/>
        </w:rPr>
        <w:t>)</w:t>
      </w:r>
      <w:r w:rsidRPr="002937D4">
        <w:rPr>
          <w:rFonts w:cs="Arial"/>
          <w:rtl/>
        </w:rPr>
        <w:t xml:space="preserve">، </w:t>
      </w:r>
      <w:r w:rsidR="003E010A">
        <w:rPr>
          <w:rFonts w:cs="Arial" w:hint="cs"/>
          <w:rtl/>
        </w:rPr>
        <w:t>اسپیرولینا (</w:t>
      </w:r>
      <w:r w:rsidR="003E010A">
        <w:t>(</w:t>
      </w:r>
      <w:proofErr w:type="spellStart"/>
      <w:r w:rsidRPr="002937D4">
        <w:t>Spirulina</w:t>
      </w:r>
      <w:proofErr w:type="spellEnd"/>
      <w:r w:rsidRPr="002937D4">
        <w:t xml:space="preserve"> </w:t>
      </w:r>
      <w:proofErr w:type="spellStart"/>
      <w:r w:rsidRPr="002937D4">
        <w:t>sp</w:t>
      </w:r>
      <w:proofErr w:type="spellEnd"/>
      <w:r w:rsidRPr="002937D4">
        <w:rPr>
          <w:rFonts w:cs="Arial"/>
          <w:rtl/>
        </w:rPr>
        <w:t xml:space="preserve"> و کلرلا 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قو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 پوست و مو دارند و باعث حفظ رطوبت و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سکوز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ته</w:t>
      </w:r>
      <w:r w:rsidRPr="002937D4">
        <w:rPr>
          <w:rFonts w:cs="Arial"/>
          <w:rtl/>
        </w:rPr>
        <w:t xml:space="preserve"> مناسب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شوند</w:t>
      </w:r>
      <w:r w:rsidR="00CD1748" w:rsidRPr="002937D4">
        <w:rPr>
          <w:rFonts w:cs="Arial" w:hint="cs"/>
          <w:rtl/>
        </w:rPr>
        <w:t xml:space="preserve">. </w:t>
      </w:r>
      <w:r w:rsidR="00CD1748" w:rsidRPr="002937D4">
        <w:rPr>
          <w:rFonts w:cs="Arial"/>
          <w:color w:val="0070C0"/>
          <w:vertAlign w:val="superscript"/>
        </w:rPr>
        <w:t>39, 57</w:t>
      </w:r>
      <w:r w:rsidRPr="002937D4">
        <w:rPr>
          <w:rFonts w:cs="Arial"/>
          <w:rtl/>
        </w:rPr>
        <w:t xml:space="preserve">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پپت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جلبک را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 در محصولات مراقبت از پوست و مو، لوس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پوست، لوس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>ون صورت، لوس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کرم، شامپو، آبکش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ترم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/>
          <w:rtl/>
        </w:rPr>
        <w:t xml:space="preserve"> کننده مو، محلول موج دائم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عامل رنگ کننده مو، و صابون بدن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مواد حمام استفاده کرد.</w:t>
      </w:r>
      <w:r w:rsidR="00CD1748" w:rsidRPr="002937D4">
        <w:rPr>
          <w:rFonts w:cs="Arial"/>
          <w:color w:val="0070C0"/>
          <w:vertAlign w:val="superscript"/>
        </w:rPr>
        <w:t xml:space="preserve"> 39, 57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لوازم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پورف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را</w:t>
      </w:r>
      <w:r w:rsidRPr="002937D4">
        <w:rPr>
          <w:rFonts w:cs="Arial"/>
          <w:rtl/>
        </w:rPr>
        <w:t xml:space="preserve"> در مقا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سه</w:t>
      </w:r>
      <w:r w:rsidRPr="002937D4">
        <w:rPr>
          <w:rFonts w:cs="Arial"/>
          <w:rtl/>
        </w:rPr>
        <w:t xml:space="preserve"> با شاهد، براق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پوست و اثرات مرطوب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شتر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نشان داده اند.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مراقبت از مو با اسپ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نا</w:t>
      </w:r>
      <w:r w:rsidRPr="002937D4">
        <w:rPr>
          <w:rFonts w:cs="Arial"/>
          <w:rtl/>
        </w:rPr>
        <w:t xml:space="preserve"> احساس مرطوب کنندگ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براق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ت،</w:t>
      </w:r>
      <w:r w:rsidRPr="002937D4">
        <w:rPr>
          <w:rFonts w:cs="Arial"/>
          <w:rtl/>
        </w:rPr>
        <w:t xml:space="preserve"> شانه کردن صاف و خاص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حس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خوب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ارائه کرده است.</w:t>
      </w:r>
      <w:r w:rsidR="00CD1748" w:rsidRPr="002937D4">
        <w:rPr>
          <w:rFonts w:cs="Arial" w:hint="cs"/>
          <w:color w:val="0070C0"/>
          <w:vertAlign w:val="superscript"/>
          <w:rtl/>
        </w:rPr>
        <w:t>39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اسکوالن،</w:t>
      </w:r>
      <w:r w:rsidRPr="002937D4">
        <w:rPr>
          <w:rFonts w:cs="Arial"/>
          <w:rtl/>
        </w:rPr>
        <w:t xml:space="preserve"> مشتق شده از </w:t>
      </w:r>
      <w:proofErr w:type="spellStart"/>
      <w:r w:rsidRPr="002937D4">
        <w:t>Thraustochytrium</w:t>
      </w:r>
      <w:proofErr w:type="spellEnd"/>
      <w:r w:rsidRPr="002937D4">
        <w:rPr>
          <w:rFonts w:cs="Arial"/>
          <w:rtl/>
        </w:rPr>
        <w:t xml:space="preserve">، </w:t>
      </w:r>
      <w:proofErr w:type="spellStart"/>
      <w:r w:rsidRPr="002937D4">
        <w:t>Aurantiochytrium</w:t>
      </w:r>
      <w:proofErr w:type="spellEnd"/>
      <w:r w:rsidRPr="002937D4">
        <w:rPr>
          <w:rFonts w:cs="Arial"/>
          <w:rtl/>
        </w:rPr>
        <w:t xml:space="preserve"> و</w:t>
      </w:r>
    </w:p>
    <w:p w:rsidR="00B246F4" w:rsidRPr="002937D4" w:rsidRDefault="004872AB" w:rsidP="00F62F8E">
      <w:pPr>
        <w:jc w:val="both"/>
      </w:pPr>
      <w:proofErr w:type="spellStart"/>
      <w:r w:rsidRPr="002937D4">
        <w:t>Schizochytrium</w:t>
      </w:r>
      <w:proofErr w:type="spellEnd"/>
      <w:r w:rsidRPr="002937D4">
        <w:t xml:space="preserve"> (</w:t>
      </w:r>
      <w:proofErr w:type="spellStart"/>
      <w:r w:rsidRPr="002937D4">
        <w:t>ordem</w:t>
      </w:r>
      <w:proofErr w:type="spellEnd"/>
      <w:r w:rsidRPr="002937D4">
        <w:t xml:space="preserve"> </w:t>
      </w:r>
      <w:proofErr w:type="spellStart"/>
      <w:r w:rsidRPr="002937D4">
        <w:t>Thraustochytriales</w:t>
      </w:r>
      <w:proofErr w:type="spellEnd"/>
      <w:r w:rsidRPr="002937D4">
        <w:t>)</w:t>
      </w:r>
      <w:r w:rsidRPr="002937D4">
        <w:rPr>
          <w:rFonts w:cs="Arial"/>
          <w:rtl/>
        </w:rPr>
        <w:t xml:space="preserve"> در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تقو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خواص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</w:t>
      </w:r>
      <w:r w:rsidRPr="002937D4">
        <w:rPr>
          <w:rFonts w:cs="Arial"/>
          <w:rtl/>
        </w:rPr>
        <w:t xml:space="preserve"> آل پوست استفاده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شود،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را</w:t>
      </w:r>
      <w:r w:rsidRPr="002937D4">
        <w:rPr>
          <w:rFonts w:cs="Arial"/>
          <w:rtl/>
        </w:rPr>
        <w:t xml:space="preserve"> غ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سم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غ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کننده و غ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حساس است و اثرات ضد الکتر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ته</w:t>
      </w:r>
      <w:r w:rsidRPr="002937D4">
        <w:rPr>
          <w:rFonts w:cs="Arial"/>
          <w:rtl/>
        </w:rPr>
        <w:t xml:space="preserve"> ساکن و نرم کننده را در مرطوب کردن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کند.</w:t>
      </w:r>
      <w:r w:rsidR="001A4FFC" w:rsidRPr="002937D4">
        <w:rPr>
          <w:rFonts w:cs="Arial"/>
          <w:color w:val="0070C0"/>
          <w:vertAlign w:val="superscript"/>
        </w:rPr>
        <w:t>58-61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/>
          <w:rtl/>
        </w:rPr>
        <w:t>2.3. محصولات ضد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</w:p>
    <w:p w:rsidR="004872AB" w:rsidRPr="002937D4" w:rsidRDefault="004872AB" w:rsidP="00F62F8E">
      <w:pPr>
        <w:jc w:val="both"/>
      </w:pPr>
      <w:r w:rsidRPr="002937D4">
        <w:rPr>
          <w:rFonts w:cs="Arial" w:hint="eastAsia"/>
          <w:rtl/>
        </w:rPr>
        <w:t>لوازم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بهبود ظاهر پوست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ناش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عوامل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رون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(شرا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/>
          <w:rtl/>
        </w:rPr>
        <w:t xml:space="preserve"> مح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گار</w:t>
      </w:r>
      <w:r w:rsidRPr="002937D4">
        <w:rPr>
          <w:rFonts w:cs="Arial"/>
          <w:rtl/>
        </w:rPr>
        <w:t xml:space="preserve"> کش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دن</w:t>
      </w:r>
      <w:r w:rsidRPr="002937D4">
        <w:rPr>
          <w:rFonts w:cs="Arial"/>
          <w:rtl/>
        </w:rPr>
        <w:t xml:space="preserve"> و قرار گرفتن در معرض اشعه ماوراء بنفش) و عوامل درون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(تغ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رات</w:t>
      </w:r>
      <w:r w:rsidRPr="002937D4">
        <w:rPr>
          <w:rFonts w:cs="Arial"/>
          <w:rtl/>
        </w:rPr>
        <w:t xml:space="preserve">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طب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تع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ژنت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>) استفاده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شود. به عنوان مثال، آنها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توانند علائم و نشانه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کا</w:t>
      </w:r>
      <w:r w:rsidRPr="002937D4">
        <w:rPr>
          <w:rFonts w:cs="Arial" w:hint="eastAsia"/>
          <w:rtl/>
        </w:rPr>
        <w:t>هش</w:t>
      </w:r>
      <w:r w:rsidRPr="002937D4">
        <w:rPr>
          <w:rFonts w:cs="Arial"/>
          <w:rtl/>
        </w:rPr>
        <w:t xml:space="preserve"> دهند و با ارتقاء عزت نفس، 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زندگ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بهتر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برا</w:t>
      </w:r>
      <w:r w:rsidRPr="002937D4">
        <w:rPr>
          <w:rFonts w:cs="Arial" w:hint="cs"/>
          <w:rtl/>
        </w:rPr>
        <w:t>ی</w:t>
      </w:r>
      <w:r w:rsidR="001A4FFC" w:rsidRPr="002937D4">
        <w:rPr>
          <w:rFonts w:cs="Arial"/>
          <w:rtl/>
        </w:rPr>
        <w:t xml:space="preserve"> مصرف کننده فراهم کنند</w:t>
      </w:r>
      <w:r w:rsidRPr="002937D4">
        <w:rPr>
          <w:rFonts w:cs="Arial"/>
          <w:rtl/>
        </w:rPr>
        <w:t>.</w:t>
      </w:r>
      <w:r w:rsidR="001A4FFC" w:rsidRPr="002937D4">
        <w:rPr>
          <w:rFonts w:cs="Arial"/>
          <w:color w:val="0070C0"/>
          <w:vertAlign w:val="superscript"/>
        </w:rPr>
        <w:t>52,62</w:t>
      </w:r>
    </w:p>
    <w:p w:rsidR="008C72CA" w:rsidRPr="002937D4" w:rsidRDefault="004872AB" w:rsidP="00F62F8E">
      <w:pPr>
        <w:jc w:val="both"/>
        <w:rPr>
          <w:rFonts w:cs="Arial"/>
          <w:rtl/>
        </w:rPr>
      </w:pPr>
      <w:r w:rsidRPr="002937D4">
        <w:rPr>
          <w:rFonts w:cs="Arial" w:hint="eastAsia"/>
          <w:rtl/>
        </w:rPr>
        <w:t>در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مطالعه اخ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ر،</w:t>
      </w:r>
      <w:r w:rsidRPr="002937D4">
        <w:rPr>
          <w:rFonts w:cs="Arial"/>
          <w:rtl/>
        </w:rPr>
        <w:t xml:space="preserve"> دو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آنت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که از نظر 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به‌عنوان فلوروتان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فلوروکول و فلوروگلوس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نول</w:t>
      </w:r>
      <w:r w:rsidRPr="002937D4">
        <w:rPr>
          <w:rFonts w:cs="Arial"/>
          <w:rtl/>
        </w:rPr>
        <w:t xml:space="preserve"> تترامر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طبقه‌بند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شوند،</w:t>
      </w:r>
      <w:r w:rsidRPr="002937D4">
        <w:rPr>
          <w:rFonts w:cs="Arial"/>
          <w:rtl/>
        </w:rPr>
        <w:t xml:space="preserve"> در جلبک قهوه‌ا</w:t>
      </w:r>
      <w:r w:rsidRPr="002937D4">
        <w:rPr>
          <w:rFonts w:cs="Arial" w:hint="cs"/>
          <w:rtl/>
        </w:rPr>
        <w:t>ی</w:t>
      </w:r>
      <w:r w:rsidR="006F6508">
        <w:rPr>
          <w:rFonts w:cs="Arial" w:hint="cs"/>
          <w:rtl/>
        </w:rPr>
        <w:t xml:space="preserve"> کتانجک غول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Macrocystis</w:t>
      </w:r>
      <w:proofErr w:type="spellEnd"/>
      <w:r w:rsidRPr="002937D4">
        <w:t xml:space="preserve"> </w:t>
      </w:r>
      <w:proofErr w:type="spellStart"/>
      <w:r w:rsidRPr="002937D4">
        <w:t>pyrifera</w:t>
      </w:r>
      <w:proofErr w:type="spellEnd"/>
      <w:r w:rsidR="006F6508">
        <w:t>)</w:t>
      </w:r>
      <w:r w:rsidR="006F6508">
        <w:rPr>
          <w:rFonts w:cs="Arial" w:hint="cs"/>
          <w:rtl/>
        </w:rPr>
        <w:t>)</w:t>
      </w:r>
      <w:r w:rsidRPr="002937D4">
        <w:rPr>
          <w:rFonts w:cs="Arial"/>
          <w:rtl/>
        </w:rPr>
        <w:t xml:space="preserve"> شناسا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شدند.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فلور اوتان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ها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توانند هم اثر ضد 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ابت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هم فعال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آنت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خود نشان دهند که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به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="001A4FFC" w:rsidRPr="002937D4">
        <w:rPr>
          <w:rFonts w:cs="Arial"/>
          <w:rtl/>
        </w:rPr>
        <w:t xml:space="preserve"> پوست کمک کند</w:t>
      </w:r>
      <w:r w:rsidRPr="002937D4">
        <w:rPr>
          <w:rFonts w:cs="Arial"/>
          <w:rtl/>
        </w:rPr>
        <w:t>.</w:t>
      </w:r>
      <w:r w:rsidR="001A4FFC" w:rsidRPr="002937D4">
        <w:rPr>
          <w:rFonts w:cs="Arial" w:hint="cs"/>
          <w:color w:val="0070C0"/>
          <w:vertAlign w:val="superscript"/>
          <w:rtl/>
        </w:rPr>
        <w:t>63</w:t>
      </w:r>
      <w:r w:rsidRPr="002937D4">
        <w:rPr>
          <w:rFonts w:cs="Arial"/>
          <w:rtl/>
        </w:rPr>
        <w:t xml:space="preserve"> 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/>
          <w:rtl/>
        </w:rPr>
        <w:t xml:space="preserve">عصاره </w:t>
      </w:r>
      <w:proofErr w:type="spellStart"/>
      <w:r w:rsidRPr="002937D4">
        <w:t>Monodus</w:t>
      </w:r>
      <w:proofErr w:type="spellEnd"/>
      <w:r w:rsidRPr="002937D4">
        <w:t xml:space="preserve"> sp.</w:t>
      </w:r>
      <w:r w:rsidRPr="002937D4">
        <w:rPr>
          <w:rFonts w:cs="Arial"/>
          <w:rtl/>
        </w:rPr>
        <w:t xml:space="preserve">، </w:t>
      </w:r>
      <w:proofErr w:type="spellStart"/>
      <w:r w:rsidRPr="002937D4">
        <w:t>Thalassiosira</w:t>
      </w:r>
      <w:proofErr w:type="spellEnd"/>
      <w:r w:rsidRPr="002937D4">
        <w:t xml:space="preserve"> sp.</w:t>
      </w:r>
      <w:r w:rsidRPr="002937D4">
        <w:rPr>
          <w:rFonts w:cs="Arial"/>
          <w:rtl/>
        </w:rPr>
        <w:t xml:space="preserve">، </w:t>
      </w:r>
      <w:proofErr w:type="spellStart"/>
      <w:r w:rsidRPr="002937D4">
        <w:t>Chaeloceros</w:t>
      </w:r>
      <w:proofErr w:type="spellEnd"/>
      <w:r w:rsidRPr="002937D4">
        <w:t xml:space="preserve"> </w:t>
      </w:r>
      <w:proofErr w:type="spellStart"/>
      <w:r w:rsidRPr="002937D4">
        <w:t>sp</w:t>
      </w:r>
      <w:proofErr w:type="spellEnd"/>
      <w:r w:rsidRPr="002937D4">
        <w:rPr>
          <w:rFonts w:cs="Arial"/>
          <w:rtl/>
        </w:rPr>
        <w:t xml:space="preserve">.، و </w:t>
      </w:r>
      <w:proofErr w:type="spellStart"/>
      <w:r w:rsidRPr="002937D4">
        <w:t>Chlorococcum</w:t>
      </w:r>
      <w:proofErr w:type="spellEnd"/>
      <w:r w:rsidRPr="002937D4">
        <w:t xml:space="preserve"> </w:t>
      </w:r>
      <w:proofErr w:type="spellStart"/>
      <w:r w:rsidRPr="002937D4">
        <w:t>sp</w:t>
      </w:r>
      <w:proofErr w:type="spellEnd"/>
      <w:r w:rsidRPr="002937D4">
        <w:rPr>
          <w:rFonts w:cs="Arial"/>
          <w:rtl/>
        </w:rPr>
        <w:t>.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 در محصولات ضد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تشد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="001A4FFC" w:rsidRPr="002937D4">
        <w:rPr>
          <w:rFonts w:cs="Arial"/>
          <w:rtl/>
        </w:rPr>
        <w:t xml:space="preserve"> محرک کولاژن استفاده کرد</w:t>
      </w:r>
      <w:r w:rsidR="001A4FFC" w:rsidRPr="002937D4">
        <w:rPr>
          <w:rFonts w:cs="Arial" w:hint="cs"/>
          <w:rtl/>
        </w:rPr>
        <w:t>.</w:t>
      </w:r>
      <w:r w:rsidR="001A4FFC" w:rsidRPr="002937D4">
        <w:rPr>
          <w:rFonts w:cs="Arial" w:hint="cs"/>
          <w:color w:val="0070C0"/>
          <w:vertAlign w:val="superscript"/>
          <w:rtl/>
        </w:rPr>
        <w:t>64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عصاره</w:t>
      </w:r>
      <w:r w:rsidRPr="002937D4">
        <w:rPr>
          <w:rFonts w:cs="Arial"/>
          <w:rtl/>
        </w:rPr>
        <w:t xml:space="preserve"> آرتروسپ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را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علائم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زودرس پوست را ترم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/>
          <w:rtl/>
        </w:rPr>
        <w:t xml:space="preserve"> کند و از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جاد</w:t>
      </w:r>
      <w:r w:rsidRPr="002937D4">
        <w:rPr>
          <w:rFonts w:cs="Arial"/>
          <w:rtl/>
        </w:rPr>
        <w:t xml:space="preserve"> علائم کش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کند، عصاره کلرلا ولگار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</w:t>
      </w:r>
      <w:r w:rsidRPr="002937D4">
        <w:rPr>
          <w:rFonts w:cs="Arial"/>
          <w:rtl/>
        </w:rPr>
        <w:t xml:space="preserve"> سنتز کلاژن را در پوست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کند، بازساز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بافت و کاهش 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و چروک را تقو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 [2،13،28،38]. ماکروجلبک قهوه 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خود دارا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تام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ها، مواد معدن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چرب ضرور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از جمله امگا 3 و 6 است که به خوب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تسه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سلول و سلامت پوست شناخته شده است.</w:t>
      </w:r>
      <w:r w:rsidR="001A4FFC" w:rsidRPr="002937D4">
        <w:rPr>
          <w:rFonts w:cs="Arial" w:hint="cs"/>
          <w:color w:val="0070C0"/>
          <w:vertAlign w:val="superscript"/>
          <w:rtl/>
        </w:rPr>
        <w:t>28</w:t>
      </w:r>
    </w:p>
    <w:p w:rsidR="004872AB" w:rsidRPr="002937D4" w:rsidRDefault="004872AB" w:rsidP="00F62F8E">
      <w:pPr>
        <w:jc w:val="both"/>
        <w:rPr>
          <w:rFonts w:hint="cs"/>
          <w:rtl/>
        </w:rPr>
      </w:pPr>
      <w:r w:rsidRPr="002937D4">
        <w:rPr>
          <w:rFonts w:cs="Arial" w:hint="eastAsia"/>
          <w:rtl/>
        </w:rPr>
        <w:t>راد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کال‌ها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آزاد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توانند</w:t>
      </w:r>
      <w:r w:rsidRPr="002937D4">
        <w:rPr>
          <w:rFonts w:cs="Arial"/>
          <w:rtl/>
        </w:rPr>
        <w:t xml:space="preserve"> متالوپروتئ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ناز</w:t>
      </w:r>
      <w:r w:rsidRPr="002937D4">
        <w:rPr>
          <w:rFonts w:cs="Arial"/>
          <w:rtl/>
        </w:rPr>
        <w:t xml:space="preserve"> فعال (</w:t>
      </w:r>
      <w:r w:rsidRPr="002937D4">
        <w:t>MMP</w:t>
      </w:r>
      <w:r w:rsidRPr="002937D4">
        <w:rPr>
          <w:rFonts w:cs="Arial"/>
          <w:rtl/>
        </w:rPr>
        <w:t>) که باعث آس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</w:t>
      </w:r>
      <w:r w:rsidRPr="002937D4">
        <w:rPr>
          <w:rFonts w:cs="Arial"/>
          <w:rtl/>
        </w:rPr>
        <w:t xml:space="preserve"> به کلاژن‌ها، غشا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سلول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هسته‌ها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سلول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بروبلاست‌ها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 شود.</w:t>
      </w:r>
    </w:p>
    <w:p w:rsidR="008C72CA" w:rsidRPr="002937D4" w:rsidRDefault="004872AB" w:rsidP="00F62F8E">
      <w:pPr>
        <w:jc w:val="both"/>
        <w:rPr>
          <w:rFonts w:cs="Arial"/>
          <w:rtl/>
        </w:rPr>
      </w:pPr>
      <w:r w:rsidRPr="002937D4">
        <w:rPr>
          <w:rFonts w:cs="Arial" w:hint="eastAsia"/>
          <w:rtl/>
        </w:rPr>
        <w:t>عصاره</w:t>
      </w:r>
      <w:r w:rsidRPr="002937D4">
        <w:rPr>
          <w:rFonts w:cs="Arial"/>
          <w:rtl/>
        </w:rPr>
        <w:t xml:space="preserve"> جلبک سبز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فعال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</w:t>
      </w:r>
      <w:r w:rsidRPr="002937D4">
        <w:t>MMP</w:t>
      </w:r>
      <w:r w:rsidRPr="002937D4">
        <w:rPr>
          <w:rFonts w:cs="Arial"/>
          <w:rtl/>
        </w:rPr>
        <w:t xml:space="preserve"> را مهار کند و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تعداد کلاژن ها و الاست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ها را در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بروبلاست</w:t>
      </w:r>
      <w:r w:rsidRPr="002937D4">
        <w:rPr>
          <w:rFonts w:cs="Arial"/>
          <w:rtl/>
        </w:rPr>
        <w:t xml:space="preserve"> افزا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دهد و از مشکلات پوست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ناش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اشعه ماوراء بنفش مانند ضخ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/>
          <w:rtl/>
        </w:rPr>
        <w:t xml:space="preserve"> شدن لا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شاخ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بافت خشن، 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و چروک و شل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="001A4FFC" w:rsidRPr="002937D4">
        <w:rPr>
          <w:rFonts w:cs="Arial"/>
          <w:rtl/>
        </w:rPr>
        <w:t xml:space="preserve"> شود</w:t>
      </w:r>
      <w:r w:rsidR="001A4FFC" w:rsidRPr="002937D4">
        <w:rPr>
          <w:rFonts w:cs="Arial" w:hint="cs"/>
          <w:rtl/>
        </w:rPr>
        <w:t>.</w:t>
      </w:r>
      <w:r w:rsidR="001A4FFC" w:rsidRPr="002937D4">
        <w:rPr>
          <w:rFonts w:cs="Arial" w:hint="cs"/>
          <w:color w:val="0070C0"/>
          <w:vertAlign w:val="superscript"/>
          <w:rtl/>
        </w:rPr>
        <w:t>65</w:t>
      </w:r>
    </w:p>
    <w:p w:rsidR="008C72CA" w:rsidRPr="002937D4" w:rsidRDefault="004872AB" w:rsidP="006F6508">
      <w:pPr>
        <w:jc w:val="both"/>
        <w:rPr>
          <w:rFonts w:cs="Arial"/>
          <w:rtl/>
        </w:rPr>
      </w:pPr>
      <w:r w:rsidRPr="002937D4">
        <w:rPr>
          <w:rFonts w:cs="Arial"/>
          <w:rtl/>
        </w:rPr>
        <w:lastRenderedPageBreak/>
        <w:t>در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زم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نه،</w:t>
      </w:r>
      <w:r w:rsidRPr="002937D4">
        <w:rPr>
          <w:rFonts w:cs="Arial"/>
          <w:rtl/>
        </w:rPr>
        <w:t xml:space="preserve"> عصاره‌ها</w:t>
      </w:r>
      <w:r w:rsidRPr="002937D4">
        <w:rPr>
          <w:rFonts w:cs="Arial" w:hint="cs"/>
          <w:rtl/>
        </w:rPr>
        <w:t>ی</w:t>
      </w:r>
      <w:r w:rsidR="006F6508">
        <w:rPr>
          <w:rFonts w:cs="Arial" w:hint="cs"/>
          <w:rtl/>
        </w:rPr>
        <w:t xml:space="preserve"> کوکوئید رشته ای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Coccoid</w:t>
      </w:r>
      <w:proofErr w:type="spellEnd"/>
      <w:r w:rsidR="006F6508">
        <w:t>)</w:t>
      </w:r>
      <w:r w:rsidRPr="002937D4">
        <w:rPr>
          <w:rFonts w:cs="Arial"/>
          <w:rtl/>
        </w:rPr>
        <w:t xml:space="preserve"> </w:t>
      </w:r>
      <w:r w:rsidRPr="002937D4">
        <w:t>Filamentous</w:t>
      </w:r>
      <w:r w:rsidR="006F6508">
        <w:rPr>
          <w:rFonts w:cs="Arial" w:hint="cs"/>
          <w:rtl/>
        </w:rPr>
        <w:t>)</w:t>
      </w:r>
      <w:r w:rsidRPr="002937D4">
        <w:rPr>
          <w:rFonts w:cs="Arial"/>
          <w:rtl/>
        </w:rPr>
        <w:t>، هر دو جلبک آب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>-سبز آب گرم شور،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دارند که هنوز تعر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ف</w:t>
      </w:r>
      <w:r w:rsidRPr="002937D4">
        <w:rPr>
          <w:rFonts w:cs="Arial"/>
          <w:rtl/>
        </w:rPr>
        <w:t xml:space="preserve"> نشده‌اند، اما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توانند</w:t>
      </w:r>
      <w:r w:rsidRPr="002937D4">
        <w:rPr>
          <w:rFonts w:cs="Arial"/>
          <w:rtl/>
        </w:rPr>
        <w:t xml:space="preserve"> از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کنند. علاوه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آنها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توانند عملکرد سد پوست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را با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تما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/>
          <w:rtl/>
        </w:rPr>
        <w:t xml:space="preserve"> نها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کرات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 و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ان</w:t>
      </w:r>
      <w:r w:rsidRPr="002937D4">
        <w:rPr>
          <w:rFonts w:cs="Arial"/>
          <w:rtl/>
        </w:rPr>
        <w:t xml:space="preserve"> ژن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مهم بر رو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سد پوست بهبود بخشند.</w:t>
      </w:r>
      <w:r w:rsidR="001A4FFC" w:rsidRPr="002937D4">
        <w:rPr>
          <w:rFonts w:cs="Arial" w:hint="cs"/>
          <w:color w:val="0070C0"/>
          <w:vertAlign w:val="superscript"/>
          <w:rtl/>
        </w:rPr>
        <w:t>40</w:t>
      </w:r>
      <w:r w:rsidRPr="002937D4">
        <w:rPr>
          <w:rFonts w:cs="Arial"/>
          <w:color w:val="0070C0"/>
          <w:rtl/>
        </w:rPr>
        <w:t xml:space="preserve"> 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/>
          <w:rtl/>
        </w:rPr>
        <w:t>علاوه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سنتز کلاژن جد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را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بازساز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 القا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 و در نت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جه</w:t>
      </w:r>
      <w:r w:rsidRPr="002937D4">
        <w:rPr>
          <w:rFonts w:cs="Arial"/>
          <w:rtl/>
        </w:rPr>
        <w:t xml:space="preserve"> از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کند.</w:t>
      </w:r>
      <w:r w:rsidR="001A4FFC" w:rsidRPr="002937D4">
        <w:rPr>
          <w:rFonts w:cs="Arial" w:hint="cs"/>
          <w:color w:val="0070C0"/>
          <w:vertAlign w:val="superscript"/>
          <w:rtl/>
        </w:rPr>
        <w:t>40</w:t>
      </w:r>
    </w:p>
    <w:p w:rsidR="004872AB" w:rsidRPr="002937D4" w:rsidRDefault="004872AB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عصاره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Phaeodactylum</w:t>
      </w:r>
      <w:proofErr w:type="spellEnd"/>
      <w:r w:rsidRPr="002937D4">
        <w:t xml:space="preserve"> </w:t>
      </w:r>
      <w:proofErr w:type="spellStart"/>
      <w:r w:rsidRPr="002937D4">
        <w:t>tricornutum</w:t>
      </w:r>
      <w:proofErr w:type="spellEnd"/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فعال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پروتئازوم را در سلول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پوست، به 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ژه</w:t>
      </w:r>
      <w:r w:rsidRPr="002937D4">
        <w:rPr>
          <w:rFonts w:cs="Arial"/>
          <w:rtl/>
        </w:rPr>
        <w:t xml:space="preserve"> کرات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ها، 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بروبلاست</w:t>
      </w:r>
      <w:r w:rsidRPr="002937D4">
        <w:rPr>
          <w:rFonts w:cs="Arial"/>
          <w:rtl/>
        </w:rPr>
        <w:t xml:space="preserve"> ها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ملانوس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 افزا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دهد.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عصاره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از پوست در برابر اثرات نامطلوب قرار گرفتن در معرض اشعه ماوراء بنفش محافظت کند و علاوه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eastAsia"/>
          <w:rtl/>
        </w:rPr>
        <w:t>خاص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ارتجاع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استحکام پوست را بهبود بخشد.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ظاهر 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و چروک ها را به تاخ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ندازد</w:t>
      </w:r>
      <w:r w:rsidRPr="002937D4">
        <w:rPr>
          <w:rFonts w:cs="Arial"/>
          <w:rtl/>
        </w:rPr>
        <w:t xml:space="preserve"> و/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عمق آنها را کاهش دهد.</w:t>
      </w:r>
      <w:r w:rsidR="001A4FFC" w:rsidRPr="002937D4">
        <w:rPr>
          <w:rFonts w:cs="Arial" w:hint="cs"/>
          <w:color w:val="0070C0"/>
          <w:vertAlign w:val="superscript"/>
          <w:rtl/>
        </w:rPr>
        <w:t>41</w:t>
      </w:r>
    </w:p>
    <w:p w:rsidR="008C72CA" w:rsidRPr="002937D4" w:rsidRDefault="008C72CA" w:rsidP="00F62F8E">
      <w:pPr>
        <w:jc w:val="both"/>
        <w:rPr>
          <w:rtl/>
        </w:rPr>
      </w:pPr>
      <w:r w:rsidRPr="002937D4">
        <w:rPr>
          <w:rFonts w:cs="Arial"/>
          <w:rtl/>
        </w:rPr>
        <w:t>عصاره‌ها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t xml:space="preserve"> </w:t>
      </w:r>
      <w:proofErr w:type="spellStart"/>
      <w:r w:rsidRPr="002937D4">
        <w:t>Chlamydocapsa</w:t>
      </w:r>
      <w:proofErr w:type="spellEnd"/>
      <w:r w:rsidRPr="002937D4">
        <w:t xml:space="preserve"> sp.</w:t>
      </w:r>
      <w:r w:rsidRPr="002937D4">
        <w:rPr>
          <w:rFonts w:cs="Arial"/>
          <w:rtl/>
        </w:rPr>
        <w:t>که به عنوان جلبک برف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شناخته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شوند،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کاربرد موضع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استفاده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شوند</w:t>
      </w:r>
      <w:r w:rsidRPr="002937D4">
        <w:rPr>
          <w:rFonts w:cs="Arial"/>
          <w:rtl/>
        </w:rPr>
        <w:t xml:space="preserve"> تا عمدتاً در واکنش‌ها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اکس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</w:t>
      </w:r>
      <w:r w:rsidRPr="002937D4">
        <w:rPr>
          <w:rFonts w:cs="Arial"/>
          <w:rtl/>
        </w:rPr>
        <w:t xml:space="preserve"> مانند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عکس، محصولات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محافظت از پوست و حت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موها عمل کنند. علاوه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تواند در برابر از دست دادن عملکرد مانع ن</w:t>
      </w:r>
      <w:r w:rsidRPr="002937D4">
        <w:rPr>
          <w:rFonts w:cs="Arial" w:hint="eastAsia"/>
          <w:rtl/>
        </w:rPr>
        <w:t>اش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قرار گرفتن در معرض مح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ط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محافظت کند، از دست دادن آب از طر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ق</w:t>
      </w:r>
      <w:r w:rsidRPr="002937D4">
        <w:rPr>
          <w:rFonts w:cs="Arial"/>
          <w:rtl/>
        </w:rPr>
        <w:t xml:space="preserve"> اپ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درم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(</w:t>
      </w:r>
      <w:r w:rsidRPr="002937D4">
        <w:t>TEWL</w:t>
      </w:r>
      <w:r w:rsidRPr="002937D4">
        <w:rPr>
          <w:rFonts w:cs="Arial"/>
          <w:rtl/>
        </w:rPr>
        <w:t>) را کاهش دهد و از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جاد</w:t>
      </w:r>
      <w:r w:rsidRPr="002937D4">
        <w:rPr>
          <w:rFonts w:cs="Arial"/>
          <w:rtl/>
        </w:rPr>
        <w:t xml:space="preserve"> 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و چروک پس از قرار گرفتن در معرض اشعه ماوراء بنفش، سرما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خشک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="007051D9" w:rsidRPr="002937D4">
        <w:rPr>
          <w:rFonts w:cs="Arial" w:hint="cs"/>
          <w:rtl/>
        </w:rPr>
        <w:t xml:space="preserve">می </w:t>
      </w:r>
      <w:r w:rsidRPr="002937D4">
        <w:rPr>
          <w:rFonts w:cs="Arial"/>
          <w:rtl/>
        </w:rPr>
        <w:t>کند.</w:t>
      </w:r>
      <w:r w:rsidR="001A4FFC" w:rsidRPr="002937D4">
        <w:rPr>
          <w:rFonts w:cs="Arial" w:hint="cs"/>
          <w:color w:val="0070C0"/>
          <w:vertAlign w:val="superscript"/>
          <w:rtl/>
        </w:rPr>
        <w:t>42</w:t>
      </w:r>
    </w:p>
    <w:p w:rsidR="007051D9" w:rsidRPr="002937D4" w:rsidRDefault="007051D9" w:rsidP="00F62F8E">
      <w:pPr>
        <w:jc w:val="both"/>
        <w:rPr>
          <w:rtl/>
        </w:rPr>
      </w:pPr>
      <w:r w:rsidRPr="002937D4">
        <w:rPr>
          <w:rFonts w:cs="Arial"/>
          <w:rtl/>
        </w:rPr>
        <w:t>2.4. سف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کردن</w:t>
      </w:r>
    </w:p>
    <w:p w:rsidR="007051D9" w:rsidRPr="002937D4" w:rsidRDefault="007051D9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محصولات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بهداشت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که آنز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/>
          <w:rtl/>
        </w:rPr>
        <w:t xml:space="preserve"> 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روز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ناز</w:t>
      </w:r>
      <w:r w:rsidRPr="002937D4">
        <w:rPr>
          <w:rFonts w:cs="Arial"/>
          <w:rtl/>
        </w:rPr>
        <w:t xml:space="preserve"> را مهار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 و از رنگدانه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از حد پوست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 و سف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کننده را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کند.</w:t>
      </w:r>
      <w:r w:rsidR="00CC2B0C" w:rsidRPr="002937D4">
        <w:rPr>
          <w:rFonts w:cs="Arial" w:hint="cs"/>
          <w:color w:val="0070C0"/>
          <w:vertAlign w:val="superscript"/>
          <w:rtl/>
        </w:rPr>
        <w:t>66</w:t>
      </w:r>
      <w:r w:rsidRPr="002937D4">
        <w:rPr>
          <w:rFonts w:cs="Arial"/>
          <w:color w:val="0070C0"/>
          <w:rtl/>
        </w:rPr>
        <w:t xml:space="preserve"> </w:t>
      </w:r>
      <w:r w:rsidRPr="002937D4">
        <w:rPr>
          <w:rFonts w:cs="Arial"/>
          <w:rtl/>
        </w:rPr>
        <w:t>عصاره خالص</w:t>
      </w:r>
      <w:r w:rsidR="006F6508">
        <w:rPr>
          <w:rFonts w:cs="Arial" w:hint="cs"/>
          <w:rtl/>
        </w:rPr>
        <w:t xml:space="preserve"> النانوکلوروبسیس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Nannochloropsis</w:t>
      </w:r>
      <w:proofErr w:type="spellEnd"/>
      <w:r w:rsidRPr="002937D4">
        <w:t xml:space="preserve"> </w:t>
      </w:r>
      <w:proofErr w:type="spellStart"/>
      <w:r w:rsidRPr="002937D4">
        <w:t>oculata</w:t>
      </w:r>
      <w:proofErr w:type="spellEnd"/>
      <w:r w:rsidR="006F6508">
        <w:t>)</w:t>
      </w:r>
      <w:r w:rsidR="006F6508">
        <w:rPr>
          <w:rFonts w:hint="cs"/>
          <w:rtl/>
        </w:rPr>
        <w:t>)</w:t>
      </w:r>
      <w:r w:rsidRPr="002937D4">
        <w:rPr>
          <w:rFonts w:cs="Arial"/>
          <w:rtl/>
        </w:rPr>
        <w:t>، که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گزانت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ماده آنت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روز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ناز</w:t>
      </w:r>
      <w:r w:rsidRPr="002937D4">
        <w:rPr>
          <w:rFonts w:cs="Arial"/>
          <w:rtl/>
        </w:rPr>
        <w:t xml:space="preserve"> است،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استفاده در کرم ها به ثبت رس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</w:t>
      </w:r>
      <w:r w:rsidRPr="002937D4">
        <w:rPr>
          <w:rFonts w:cs="Arial"/>
          <w:rtl/>
        </w:rPr>
        <w:t xml:space="preserve"> است.</w:t>
      </w:r>
      <w:r w:rsidR="00CC2B0C" w:rsidRPr="002937D4">
        <w:rPr>
          <w:rFonts w:cs="Arial" w:hint="cs"/>
          <w:color w:val="0070C0"/>
          <w:vertAlign w:val="superscript"/>
          <w:rtl/>
        </w:rPr>
        <w:t>66</w:t>
      </w:r>
    </w:p>
    <w:p w:rsidR="00B62BA7" w:rsidRPr="002937D4" w:rsidRDefault="00B62BA7" w:rsidP="00F62F8E">
      <w:pPr>
        <w:jc w:val="both"/>
        <w:rPr>
          <w:rFonts w:hint="cs"/>
          <w:rtl/>
        </w:rPr>
      </w:pPr>
      <w:r w:rsidRPr="002937D4">
        <w:rPr>
          <w:rFonts w:cs="Arial"/>
          <w:rtl/>
        </w:rPr>
        <w:t>2.5. مراقبت از مو</w:t>
      </w:r>
    </w:p>
    <w:p w:rsidR="00B62BA7" w:rsidRPr="002937D4" w:rsidRDefault="00B62BA7" w:rsidP="00F62F8E">
      <w:pPr>
        <w:jc w:val="both"/>
        <w:rPr>
          <w:rtl/>
        </w:rPr>
      </w:pPr>
      <w:r w:rsidRPr="002937D4">
        <w:rPr>
          <w:rFonts w:cs="Arial"/>
          <w:rtl/>
        </w:rPr>
        <w:t xml:space="preserve">عصاره </w:t>
      </w:r>
      <w:proofErr w:type="spellStart"/>
      <w:r w:rsidRPr="002937D4">
        <w:t>Monodus</w:t>
      </w:r>
      <w:proofErr w:type="spellEnd"/>
      <w:r w:rsidRPr="002937D4">
        <w:t xml:space="preserve"> sp.</w:t>
      </w:r>
      <w:r w:rsidRPr="002937D4">
        <w:rPr>
          <w:rFonts w:cs="Arial"/>
          <w:rtl/>
        </w:rPr>
        <w:t xml:space="preserve">، </w:t>
      </w:r>
      <w:proofErr w:type="spellStart"/>
      <w:r w:rsidRPr="002937D4">
        <w:t>Thalassiosira</w:t>
      </w:r>
      <w:proofErr w:type="spellEnd"/>
      <w:r w:rsidRPr="002937D4">
        <w:t xml:space="preserve"> sp.</w:t>
      </w:r>
      <w:r w:rsidRPr="002937D4">
        <w:rPr>
          <w:rFonts w:cs="Arial"/>
          <w:rtl/>
        </w:rPr>
        <w:t xml:space="preserve">، </w:t>
      </w:r>
      <w:proofErr w:type="spellStart"/>
      <w:r w:rsidRPr="002937D4">
        <w:t>Chaeloceros</w:t>
      </w:r>
      <w:proofErr w:type="spellEnd"/>
      <w:r w:rsidRPr="002937D4">
        <w:t xml:space="preserve"> </w:t>
      </w:r>
      <w:proofErr w:type="spellStart"/>
      <w:r w:rsidRPr="002937D4">
        <w:t>sp</w:t>
      </w:r>
      <w:proofErr w:type="spellEnd"/>
      <w:r w:rsidRPr="002937D4">
        <w:rPr>
          <w:rFonts w:cs="Arial"/>
          <w:rtl/>
        </w:rPr>
        <w:t xml:space="preserve">. و </w:t>
      </w:r>
      <w:proofErr w:type="spellStart"/>
      <w:r w:rsidRPr="002937D4">
        <w:t>Chlorococcum</w:t>
      </w:r>
      <w:proofErr w:type="spellEnd"/>
      <w:r w:rsidRPr="002937D4">
        <w:t xml:space="preserve"> </w:t>
      </w:r>
      <w:proofErr w:type="spellStart"/>
      <w:r w:rsidRPr="002937D4">
        <w:t>sp</w:t>
      </w:r>
      <w:proofErr w:type="spellEnd"/>
      <w:r w:rsidRPr="002937D4">
        <w:rPr>
          <w:rFonts w:cs="Arial"/>
          <w:rtl/>
        </w:rPr>
        <w:t>.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جلوگ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زش</w:t>
      </w:r>
      <w:r w:rsidRPr="002937D4">
        <w:rPr>
          <w:rFonts w:cs="Arial"/>
          <w:rtl/>
        </w:rPr>
        <w:t xml:space="preserve"> مو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شنهاد</w:t>
      </w:r>
      <w:r w:rsidRPr="002937D4">
        <w:rPr>
          <w:rFonts w:cs="Arial"/>
          <w:rtl/>
        </w:rPr>
        <w:t xml:space="preserve"> شده‌اند،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را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توانند</w:t>
      </w:r>
      <w:r w:rsidRPr="002937D4">
        <w:rPr>
          <w:rFonts w:cs="Arial"/>
          <w:rtl/>
        </w:rPr>
        <w:t xml:space="preserve"> ملانوژنز را در مو و پوست انسان تعد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کنند، تما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/>
          <w:rtl/>
        </w:rPr>
        <w:t xml:space="preserve"> کرات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ت‌ها</w:t>
      </w:r>
      <w:r w:rsidRPr="002937D4">
        <w:rPr>
          <w:rFonts w:cs="Arial"/>
          <w:rtl/>
        </w:rPr>
        <w:t xml:space="preserve"> را بهبود بخشند و تحر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کنند، رشد ملانوس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ت‌ها</w:t>
      </w:r>
      <w:r w:rsidRPr="002937D4">
        <w:rPr>
          <w:rFonts w:cs="Arial"/>
          <w:rtl/>
        </w:rPr>
        <w:t xml:space="preserve"> و </w:t>
      </w:r>
      <w:r w:rsidRPr="002937D4">
        <w:rPr>
          <w:rFonts w:cs="Arial" w:hint="eastAsia"/>
          <w:rtl/>
        </w:rPr>
        <w:t>رشد</w:t>
      </w:r>
      <w:r w:rsidRPr="002937D4">
        <w:rPr>
          <w:rFonts w:cs="Arial"/>
          <w:rtl/>
        </w:rPr>
        <w:t xml:space="preserve"> مو و فول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کول‌ها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انسان را افزا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دهند.</w:t>
      </w:r>
      <w:r w:rsidR="00CC2B0C" w:rsidRPr="002937D4">
        <w:rPr>
          <w:rFonts w:cs="Arial" w:hint="cs"/>
          <w:color w:val="0070C0"/>
          <w:vertAlign w:val="superscript"/>
          <w:rtl/>
        </w:rPr>
        <w:t>64</w:t>
      </w:r>
    </w:p>
    <w:p w:rsidR="00B62BA7" w:rsidRPr="002937D4" w:rsidRDefault="00B62BA7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در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ان</w:t>
      </w:r>
      <w:r w:rsidRPr="002937D4">
        <w:rPr>
          <w:rFonts w:cs="Arial"/>
          <w:rtl/>
        </w:rPr>
        <w:t xml:space="preserve">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محافظت در برابر آفتاب و ضد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آنها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که دارا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گونه‌ها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از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جنس کلرلا هستند، شامل سلول‌ها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زجلبک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عمدتاً دست نخورده،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روغن به‌دست‌آمده از وزن خشک، توانا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نرم‌کردن و انعطاف‌پذ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پوست و مو را نشان داده</w:t>
      </w:r>
      <w:r w:rsidRPr="002937D4">
        <w:rPr>
          <w:rFonts w:cs="Arial" w:hint="eastAsia"/>
          <w:rtl/>
        </w:rPr>
        <w:t>‌اند</w:t>
      </w:r>
      <w:r w:rsidRPr="002937D4">
        <w:rPr>
          <w:rFonts w:cs="Arial"/>
          <w:rtl/>
        </w:rPr>
        <w:t>.</w:t>
      </w:r>
      <w:r w:rsidR="00CC2B0C" w:rsidRPr="002937D4">
        <w:rPr>
          <w:rFonts w:cs="Arial" w:hint="cs"/>
          <w:color w:val="0070C0"/>
          <w:vertAlign w:val="superscript"/>
          <w:rtl/>
        </w:rPr>
        <w:t>67</w:t>
      </w:r>
    </w:p>
    <w:p w:rsidR="00B62BA7" w:rsidRPr="002937D4" w:rsidRDefault="00B62BA7" w:rsidP="002D5E10">
      <w:pPr>
        <w:jc w:val="both"/>
        <w:rPr>
          <w:rtl/>
        </w:rPr>
      </w:pPr>
      <w:r w:rsidRPr="002937D4">
        <w:rPr>
          <w:rFonts w:cs="Arial" w:hint="eastAsia"/>
          <w:rtl/>
        </w:rPr>
        <w:t>در</w:t>
      </w:r>
      <w:r w:rsidRPr="002937D4">
        <w:rPr>
          <w:rFonts w:cs="Arial"/>
          <w:rtl/>
        </w:rPr>
        <w:t xml:space="preserve"> نها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ت،</w:t>
      </w:r>
      <w:r w:rsidRPr="002937D4">
        <w:rPr>
          <w:rFonts w:cs="Arial"/>
          <w:rtl/>
        </w:rPr>
        <w:t xml:space="preserve"> با توجه به بازار فعل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آلگورون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به عنوان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محصول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استفاده موضع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ظاهر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شود که قادر به بهبود سلامت و ظاهر پوست است، متشکل از مخلوط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پل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ساکار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استخراج شده از کلرلا پروتکوئ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دها</w:t>
      </w:r>
      <w:r w:rsidRPr="002937D4">
        <w:rPr>
          <w:rFonts w:cs="Arial"/>
          <w:rtl/>
        </w:rPr>
        <w:t xml:space="preserve"> (</w:t>
      </w:r>
      <w:r w:rsidRPr="002937D4">
        <w:t>UTEX 31</w:t>
      </w:r>
      <w:r w:rsidRPr="002937D4">
        <w:rPr>
          <w:rFonts w:cs="Arial"/>
          <w:rtl/>
        </w:rPr>
        <w:t>) و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توده پاراکلورلا که </w:t>
      </w:r>
      <w:r w:rsidR="002D5E10" w:rsidRPr="002937D4">
        <w:rPr>
          <w:rFonts w:cs="Arial"/>
          <w:rtl/>
        </w:rPr>
        <w:t>در تار</w:t>
      </w:r>
      <w:r w:rsidR="002D5E10" w:rsidRPr="002937D4">
        <w:rPr>
          <w:rFonts w:cs="Arial" w:hint="cs"/>
          <w:rtl/>
        </w:rPr>
        <w:t>ی</w:t>
      </w:r>
      <w:r w:rsidR="002D5E10" w:rsidRPr="002937D4">
        <w:rPr>
          <w:rFonts w:cs="Arial" w:hint="eastAsia"/>
          <w:rtl/>
        </w:rPr>
        <w:t>ک</w:t>
      </w:r>
      <w:r w:rsidR="002D5E10" w:rsidRPr="002937D4">
        <w:rPr>
          <w:rFonts w:cs="Arial" w:hint="cs"/>
          <w:rtl/>
        </w:rPr>
        <w:t>ی</w:t>
      </w:r>
      <w:r w:rsidR="002D5E10" w:rsidRPr="002937D4">
        <w:rPr>
          <w:rFonts w:cs="Arial" w:hint="eastAsia"/>
          <w:rtl/>
        </w:rPr>
        <w:t>،</w:t>
      </w:r>
      <w:r w:rsidR="002D5E10" w:rsidRPr="002937D4">
        <w:rPr>
          <w:rFonts w:cs="Arial"/>
          <w:rtl/>
        </w:rPr>
        <w:t xml:space="preserve"> در شرا</w:t>
      </w:r>
      <w:r w:rsidR="002D5E10" w:rsidRPr="002937D4">
        <w:rPr>
          <w:rFonts w:cs="Arial" w:hint="cs"/>
          <w:rtl/>
        </w:rPr>
        <w:t>ی</w:t>
      </w:r>
      <w:r w:rsidR="002D5E10" w:rsidRPr="002937D4">
        <w:rPr>
          <w:rFonts w:cs="Arial" w:hint="eastAsia"/>
          <w:rtl/>
        </w:rPr>
        <w:t>ط</w:t>
      </w:r>
      <w:r w:rsidR="002D5E10" w:rsidRPr="002937D4">
        <w:rPr>
          <w:rFonts w:cs="Arial"/>
          <w:rtl/>
        </w:rPr>
        <w:t xml:space="preserve"> هتروتروف</w:t>
      </w:r>
      <w:r w:rsidR="002D5E10" w:rsidRPr="002937D4">
        <w:rPr>
          <w:rFonts w:cs="Arial"/>
          <w:rtl/>
        </w:rPr>
        <w:t xml:space="preserve"> </w:t>
      </w:r>
      <w:r w:rsidRPr="002937D4">
        <w:rPr>
          <w:rFonts w:cs="Arial"/>
          <w:rtl/>
        </w:rPr>
        <w:t xml:space="preserve">رشد 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</w:t>
      </w:r>
      <w:r w:rsidR="002D5E10">
        <w:rPr>
          <w:rFonts w:cs="Arial"/>
          <w:rtl/>
        </w:rPr>
        <w:t xml:space="preserve"> کنند</w:t>
      </w:r>
      <w:r w:rsidRPr="002937D4">
        <w:rPr>
          <w:rFonts w:cs="Arial"/>
          <w:rtl/>
        </w:rPr>
        <w:t>.</w:t>
      </w:r>
      <w:r w:rsidR="00CC2B0C" w:rsidRPr="002937D4">
        <w:rPr>
          <w:rFonts w:cs="Arial" w:hint="cs"/>
          <w:color w:val="0070C0"/>
          <w:vertAlign w:val="superscript"/>
          <w:rtl/>
        </w:rPr>
        <w:t>68</w:t>
      </w:r>
    </w:p>
    <w:p w:rsidR="00B62BA7" w:rsidRPr="002937D4" w:rsidRDefault="00B62BA7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با</w:t>
      </w:r>
      <w:r w:rsidRPr="002937D4">
        <w:rPr>
          <w:rFonts w:cs="Arial"/>
          <w:rtl/>
        </w:rPr>
        <w:t xml:space="preserve">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حال، مطالعات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شتر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تا</w:t>
      </w:r>
      <w:r w:rsidRPr="002937D4">
        <w:rPr>
          <w:rFonts w:cs="Arial" w:hint="cs"/>
          <w:rtl/>
        </w:rPr>
        <w:t>یی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عملکرد محصول وجود ندارد. بنابرا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با در نظر گرفتن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نکه</w:t>
      </w:r>
      <w:r w:rsidRPr="002937D4">
        <w:rPr>
          <w:rFonts w:cs="Arial"/>
          <w:rtl/>
        </w:rPr>
        <w:t xml:space="preserve"> کاربرد جلبک در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منطقه ام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دوارکننده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صنعت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است، پ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شنهاد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کن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/>
          <w:rtl/>
        </w:rPr>
        <w:t xml:space="preserve"> تحق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قات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شتر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 رو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فعال به منظور بهبود فعال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ت‌ها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آن انجام شود.</w:t>
      </w:r>
    </w:p>
    <w:p w:rsidR="00B62BA7" w:rsidRPr="002937D4" w:rsidRDefault="00B62BA7" w:rsidP="00F62F8E">
      <w:pPr>
        <w:jc w:val="both"/>
        <w:rPr>
          <w:rtl/>
        </w:rPr>
      </w:pPr>
      <w:r w:rsidRPr="002937D4">
        <w:rPr>
          <w:rFonts w:cs="Arial"/>
          <w:rtl/>
        </w:rPr>
        <w:t>3. سخنان پا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چشم اندازها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نده</w:t>
      </w:r>
    </w:p>
    <w:p w:rsidR="00B62BA7" w:rsidRPr="002937D4" w:rsidRDefault="00B62BA7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جلبک</w:t>
      </w:r>
      <w:r w:rsidRPr="002937D4">
        <w:rPr>
          <w:rFonts w:cs="Arial"/>
          <w:rtl/>
        </w:rPr>
        <w:t xml:space="preserve"> ها در طول رشد متابول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ثانو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کنند. با توجه به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خاص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خاص، آنها به عنوان منبع طب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مهم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="002D5E10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فعال با تعداد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اد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فعال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ت</w:t>
      </w:r>
      <w:r w:rsidRPr="002937D4">
        <w:rPr>
          <w:rFonts w:cs="Arial"/>
          <w:rtl/>
        </w:rPr>
        <w:t xml:space="preserve">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فرمولاس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ون</w:t>
      </w:r>
      <w:r w:rsidRPr="002937D4">
        <w:rPr>
          <w:rFonts w:cs="Arial"/>
          <w:rtl/>
        </w:rPr>
        <w:t xml:space="preserve"> ها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نظر گرفته شده اند.</w:t>
      </w:r>
    </w:p>
    <w:p w:rsidR="00B62BA7" w:rsidRPr="002937D4" w:rsidRDefault="00B62BA7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بس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از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حاو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جلبک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حت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عصاره جلبک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افزا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/>
          <w:rtl/>
        </w:rPr>
        <w:t xml:space="preserve"> اثرات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ولوژ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در پوست ساخته شده اند. با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حال،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شتر</w:t>
      </w:r>
      <w:r w:rsidRPr="002937D4">
        <w:rPr>
          <w:rFonts w:cs="Arial"/>
          <w:rtl/>
        </w:rPr>
        <w:t xml:space="preserve">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مطالعات، که عمدتاً در پتنت‌ها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افت</w:t>
      </w:r>
      <w:r w:rsidRPr="002937D4">
        <w:rPr>
          <w:rFonts w:cs="Arial"/>
          <w:rtl/>
        </w:rPr>
        <w:t xml:space="preserve">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شوند،</w:t>
      </w:r>
      <w:r w:rsidRPr="002937D4">
        <w:rPr>
          <w:rFonts w:cs="Arial"/>
          <w:rtl/>
        </w:rPr>
        <w:t xml:space="preserve"> نوع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مکان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سم‌ها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را که مسئول عملکرد هر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از مواد ش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هستند، گزارش ن</w:t>
      </w:r>
      <w:r w:rsidRPr="002937D4">
        <w:rPr>
          <w:rFonts w:cs="Arial" w:hint="eastAsia"/>
          <w:rtl/>
        </w:rPr>
        <w:t>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کنند</w:t>
      </w:r>
      <w:r w:rsidRPr="002937D4">
        <w:rPr>
          <w:rFonts w:cs="Arial"/>
          <w:rtl/>
        </w:rPr>
        <w:t>. همچن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</w:t>
      </w:r>
      <w:r w:rsidRPr="002937D4">
        <w:rPr>
          <w:rFonts w:cs="Arial"/>
          <w:rtl/>
        </w:rPr>
        <w:t xml:space="preserve"> مشخص 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/>
          <w:rtl/>
        </w:rPr>
        <w:t xml:space="preserve"> که 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اثر مشترک مواد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</w:t>
      </w:r>
      <w:r w:rsidRPr="002937D4">
        <w:rPr>
          <w:rFonts w:cs="Arial"/>
          <w:rtl/>
        </w:rPr>
        <w:t xml:space="preserve"> هر 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ک</w:t>
      </w:r>
      <w:r w:rsidRPr="002937D4">
        <w:rPr>
          <w:rFonts w:cs="Arial"/>
          <w:rtl/>
        </w:rPr>
        <w:t xml:space="preserve"> از ب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واکت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وها</w:t>
      </w:r>
      <w:r w:rsidRPr="002937D4">
        <w:rPr>
          <w:rFonts w:cs="Arial"/>
          <w:rtl/>
        </w:rPr>
        <w:t xml:space="preserve"> به طور جداگانه به عملکرد کل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عصاره جلبک در محصولات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کمک م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کند.</w:t>
      </w:r>
    </w:p>
    <w:p w:rsidR="00B62BA7" w:rsidRPr="002937D4" w:rsidRDefault="00B62BA7" w:rsidP="00F62F8E">
      <w:pPr>
        <w:jc w:val="both"/>
        <w:rPr>
          <w:rtl/>
        </w:rPr>
      </w:pPr>
      <w:r w:rsidRPr="002937D4">
        <w:rPr>
          <w:rFonts w:cs="Arial" w:hint="eastAsia"/>
          <w:rtl/>
        </w:rPr>
        <w:t>بنابرا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نه تنها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</w:t>
      </w:r>
      <w:r w:rsidRPr="002937D4">
        <w:rPr>
          <w:rFonts w:cs="Arial"/>
          <w:rtl/>
        </w:rPr>
        <w:t xml:space="preserve"> مشخصات مواد فعال را ارز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کرد، بلکه م</w:t>
      </w:r>
      <w:r w:rsidRPr="002937D4">
        <w:rPr>
          <w:rFonts w:cs="Arial" w:hint="cs"/>
          <w:rtl/>
        </w:rPr>
        <w:t>ی‌</w:t>
      </w:r>
      <w:r w:rsidRPr="002937D4">
        <w:rPr>
          <w:rFonts w:cs="Arial" w:hint="eastAsia"/>
          <w:rtl/>
        </w:rPr>
        <w:t>توان</w:t>
      </w:r>
      <w:r w:rsidRPr="002937D4">
        <w:rPr>
          <w:rFonts w:cs="Arial"/>
          <w:rtl/>
        </w:rPr>
        <w:t xml:space="preserve"> پروفا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عصاره جلبک‌ها را ن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ز</w:t>
      </w:r>
      <w:r w:rsidRPr="002937D4">
        <w:rPr>
          <w:rFonts w:cs="Arial"/>
          <w:rtl/>
        </w:rPr>
        <w:t xml:space="preserve"> به منظور تسه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شناسا</w:t>
      </w:r>
      <w:r w:rsidRPr="002937D4">
        <w:rPr>
          <w:rFonts w:cs="Arial" w:hint="cs"/>
          <w:rtl/>
        </w:rPr>
        <w:t>یی</w:t>
      </w:r>
      <w:r w:rsidRPr="002937D4">
        <w:rPr>
          <w:rFonts w:cs="Arial"/>
          <w:rtl/>
        </w:rPr>
        <w:t xml:space="preserve"> ترک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بات</w:t>
      </w:r>
      <w:r w:rsidRPr="002937D4">
        <w:rPr>
          <w:rFonts w:cs="Arial"/>
          <w:rtl/>
        </w:rPr>
        <w:t xml:space="preserve"> 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ست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توسعه محصولات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 بهداشت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با اهداف تجار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ارز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کرد.</w:t>
      </w:r>
    </w:p>
    <w:p w:rsidR="00B62BA7" w:rsidRPr="002937D4" w:rsidRDefault="00B62BA7" w:rsidP="00F62F8E">
      <w:pPr>
        <w:jc w:val="both"/>
        <w:rPr>
          <w:rFonts w:cs="Arial"/>
          <w:rtl/>
        </w:rPr>
      </w:pPr>
      <w:r w:rsidRPr="002937D4">
        <w:rPr>
          <w:rFonts w:cs="Arial" w:hint="eastAsia"/>
          <w:rtl/>
        </w:rPr>
        <w:t>علاوه</w:t>
      </w:r>
      <w:r w:rsidRPr="002937D4">
        <w:rPr>
          <w:rFonts w:cs="Arial"/>
          <w:rtl/>
        </w:rPr>
        <w:t xml:space="preserve"> بر 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ن،</w:t>
      </w:r>
      <w:r w:rsidRPr="002937D4">
        <w:rPr>
          <w:rFonts w:cs="Arial"/>
          <w:rtl/>
        </w:rPr>
        <w:t xml:space="preserve"> پا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دار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سازگار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،</w:t>
      </w:r>
      <w:r w:rsidRPr="002937D4">
        <w:rPr>
          <w:rFonts w:cs="Arial"/>
          <w:rtl/>
        </w:rPr>
        <w:t xml:space="preserve"> و حت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مطالعات سم شناس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با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در نظر گرفته شود تا پتانس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ل</w:t>
      </w:r>
      <w:r w:rsidRPr="002937D4">
        <w:rPr>
          <w:rFonts w:cs="Arial"/>
          <w:rtl/>
        </w:rPr>
        <w:t xml:space="preserve"> تجار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واقع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جلبک ها برا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تول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د</w:t>
      </w:r>
      <w:r w:rsidRPr="002937D4">
        <w:rPr>
          <w:rFonts w:cs="Arial"/>
          <w:rtl/>
        </w:rPr>
        <w:t xml:space="preserve"> لوازم آرا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ش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صنعت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مورد ارز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اب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قرار گ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رد</w:t>
      </w:r>
      <w:r w:rsidRPr="002937D4">
        <w:rPr>
          <w:rFonts w:cs="Arial"/>
          <w:rtl/>
        </w:rPr>
        <w:t>.</w:t>
      </w:r>
    </w:p>
    <w:p w:rsidR="00B55462" w:rsidRPr="002937D4" w:rsidRDefault="00B55462" w:rsidP="00F62F8E">
      <w:pPr>
        <w:jc w:val="both"/>
        <w:rPr>
          <w:rFonts w:hint="cs"/>
          <w:rtl/>
        </w:rPr>
      </w:pPr>
      <w:r w:rsidRPr="002937D4">
        <w:rPr>
          <w:rFonts w:cs="Arial"/>
          <w:rtl/>
        </w:rPr>
        <w:lastRenderedPageBreak/>
        <w:t>سپاسگزار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ها</w:t>
      </w:r>
    </w:p>
    <w:p w:rsidR="00B55462" w:rsidRPr="002937D4" w:rsidRDefault="00B55462" w:rsidP="00F62F8E">
      <w:pPr>
        <w:jc w:val="both"/>
        <w:rPr>
          <w:rtl/>
        </w:rPr>
      </w:pPr>
      <w:r w:rsidRPr="002937D4">
        <w:rPr>
          <w:rFonts w:cs="Arial" w:hint="cs"/>
          <w:rtl/>
        </w:rPr>
        <w:t>از حمایت مالی نویسندگان</w:t>
      </w:r>
      <w:r w:rsidRPr="002937D4">
        <w:rPr>
          <w:rFonts w:cs="Arial"/>
          <w:rtl/>
        </w:rPr>
        <w:t xml:space="preserve"> </w:t>
      </w:r>
      <w:proofErr w:type="spellStart"/>
      <w:r w:rsidRPr="002937D4">
        <w:t>Conselho</w:t>
      </w:r>
      <w:proofErr w:type="spellEnd"/>
      <w:r w:rsidRPr="002937D4">
        <w:t xml:space="preserve"> </w:t>
      </w:r>
      <w:proofErr w:type="spellStart"/>
      <w:r w:rsidRPr="002937D4">
        <w:t>Nacional</w:t>
      </w:r>
      <w:proofErr w:type="spellEnd"/>
      <w:r w:rsidRPr="002937D4">
        <w:t xml:space="preserve"> de </w:t>
      </w:r>
      <w:proofErr w:type="spellStart"/>
      <w:r w:rsidRPr="002937D4">
        <w:t>Desenvolvimento</w:t>
      </w:r>
      <w:proofErr w:type="spellEnd"/>
      <w:r w:rsidRPr="002937D4">
        <w:t xml:space="preserve"> </w:t>
      </w:r>
      <w:proofErr w:type="spellStart"/>
      <w:r w:rsidRPr="002937D4">
        <w:t>Científico</w:t>
      </w:r>
      <w:proofErr w:type="spellEnd"/>
      <w:r w:rsidRPr="002937D4">
        <w:t xml:space="preserve"> e </w:t>
      </w:r>
      <w:proofErr w:type="spellStart"/>
      <w:r w:rsidRPr="002937D4">
        <w:t>Tecnológico</w:t>
      </w:r>
      <w:proofErr w:type="spellEnd"/>
      <w:r w:rsidRPr="002937D4">
        <w:t xml:space="preserve"> (</w:t>
      </w:r>
      <w:proofErr w:type="spellStart"/>
      <w:r w:rsidRPr="002937D4">
        <w:t>CNPq</w:t>
      </w:r>
      <w:proofErr w:type="spellEnd"/>
      <w:r w:rsidRPr="002937D4">
        <w:t>)</w:t>
      </w:r>
      <w:r w:rsidRPr="002937D4">
        <w:rPr>
          <w:rFonts w:cs="Arial"/>
          <w:rtl/>
        </w:rPr>
        <w:t xml:space="preserve"> و </w:t>
      </w:r>
      <w:proofErr w:type="spellStart"/>
      <w:r w:rsidRPr="002937D4">
        <w:t>Fundação</w:t>
      </w:r>
      <w:proofErr w:type="spellEnd"/>
      <w:r w:rsidRPr="002937D4">
        <w:t xml:space="preserve"> de </w:t>
      </w:r>
      <w:proofErr w:type="spellStart"/>
      <w:r w:rsidRPr="002937D4">
        <w:t>Amparo</w:t>
      </w:r>
      <w:proofErr w:type="spellEnd"/>
      <w:r w:rsidRPr="002937D4">
        <w:t xml:space="preserve"> à </w:t>
      </w:r>
      <w:proofErr w:type="spellStart"/>
      <w:r w:rsidRPr="002937D4">
        <w:t>Pesquisa</w:t>
      </w:r>
      <w:proofErr w:type="spellEnd"/>
      <w:r w:rsidRPr="002937D4">
        <w:t xml:space="preserve"> do Estado de São Paulo</w:t>
      </w:r>
      <w:r w:rsidRPr="002937D4">
        <w:rPr>
          <w:rFonts w:cs="Arial"/>
          <w:rtl/>
        </w:rPr>
        <w:t xml:space="preserve"> (</w:t>
      </w:r>
      <w:r w:rsidRPr="002937D4">
        <w:t>FAPESP</w:t>
      </w:r>
      <w:r w:rsidRPr="002937D4">
        <w:rPr>
          <w:rFonts w:cs="Arial"/>
          <w:rtl/>
        </w:rPr>
        <w:t>، فرآ</w:t>
      </w:r>
      <w:r w:rsidRPr="002937D4">
        <w:rPr>
          <w:rFonts w:cs="Arial" w:hint="cs"/>
          <w:rtl/>
        </w:rPr>
        <w:t>ی</w:t>
      </w:r>
      <w:r w:rsidRPr="002937D4">
        <w:rPr>
          <w:rFonts w:cs="Arial" w:hint="eastAsia"/>
          <w:rtl/>
        </w:rPr>
        <w:t>ند</w:t>
      </w:r>
      <w:r w:rsidRPr="002937D4">
        <w:rPr>
          <w:rFonts w:cs="Arial"/>
          <w:rtl/>
        </w:rPr>
        <w:t xml:space="preserve"> 2015/11194-6) قدردان</w:t>
      </w:r>
      <w:r w:rsidRPr="002937D4">
        <w:rPr>
          <w:rFonts w:cs="Arial" w:hint="cs"/>
          <w:rtl/>
        </w:rPr>
        <w:t>ی</w:t>
      </w:r>
      <w:r w:rsidRPr="002937D4">
        <w:rPr>
          <w:rFonts w:cs="Arial"/>
          <w:rtl/>
        </w:rPr>
        <w:t xml:space="preserve"> </w:t>
      </w:r>
      <w:r w:rsidRPr="002937D4">
        <w:rPr>
          <w:rFonts w:cs="Arial" w:hint="cs"/>
          <w:rtl/>
        </w:rPr>
        <w:t>می کنیم.</w:t>
      </w:r>
    </w:p>
    <w:p w:rsidR="00DC6711" w:rsidRPr="002937D4" w:rsidRDefault="00DC6711" w:rsidP="00F62F8E">
      <w:pPr>
        <w:tabs>
          <w:tab w:val="left" w:pos="2363"/>
        </w:tabs>
        <w:jc w:val="both"/>
        <w:rPr>
          <w:rFonts w:hint="cs"/>
          <w:b/>
          <w:bCs/>
          <w:rtl/>
        </w:rPr>
      </w:pPr>
      <w:r w:rsidRPr="002937D4">
        <w:rPr>
          <w:rFonts w:hint="cs"/>
          <w:b/>
          <w:bCs/>
          <w:rtl/>
        </w:rPr>
        <w:t>منابع</w:t>
      </w:r>
    </w:p>
    <w:p w:rsidR="00B55462" w:rsidRPr="002937D4" w:rsidRDefault="00B55462" w:rsidP="00F62F8E">
      <w:pPr>
        <w:bidi w:val="0"/>
        <w:jc w:val="both"/>
      </w:pPr>
      <w:r w:rsidRPr="002937D4">
        <w:t xml:space="preserve">[1] S. </w:t>
      </w:r>
      <w:proofErr w:type="spellStart"/>
      <w:r w:rsidRPr="002937D4">
        <w:t>Sasso</w:t>
      </w:r>
      <w:proofErr w:type="spellEnd"/>
      <w:r w:rsidRPr="002937D4">
        <w:t xml:space="preserve">, G. </w:t>
      </w:r>
      <w:proofErr w:type="spellStart"/>
      <w:r w:rsidRPr="002937D4">
        <w:t>Pohnert</w:t>
      </w:r>
      <w:proofErr w:type="spellEnd"/>
      <w:r w:rsidRPr="002937D4">
        <w:t xml:space="preserve">, M. </w:t>
      </w:r>
      <w:proofErr w:type="spellStart"/>
      <w:r w:rsidRPr="002937D4">
        <w:t>Lohr</w:t>
      </w:r>
      <w:proofErr w:type="spellEnd"/>
      <w:r w:rsidRPr="002937D4">
        <w:t xml:space="preserve">, M. </w:t>
      </w:r>
      <w:proofErr w:type="spellStart"/>
      <w:r w:rsidRPr="002937D4">
        <w:t>Mittag</w:t>
      </w:r>
      <w:proofErr w:type="spellEnd"/>
      <w:r w:rsidRPr="002937D4">
        <w:t xml:space="preserve">, C. </w:t>
      </w:r>
      <w:proofErr w:type="spellStart"/>
      <w:r w:rsidRPr="002937D4">
        <w:t>Hertweck</w:t>
      </w:r>
      <w:proofErr w:type="spellEnd"/>
      <w:r w:rsidRPr="002937D4">
        <w:t xml:space="preserve">, Microalgae in the postgenomic era: a blooming reservoir for new natural products, FEMS </w:t>
      </w:r>
      <w:proofErr w:type="spellStart"/>
      <w:r w:rsidRPr="002937D4">
        <w:t>Microbiol</w:t>
      </w:r>
      <w:proofErr w:type="spellEnd"/>
      <w:r w:rsidRPr="002937D4">
        <w:t xml:space="preserve">. Rev. 36 (2012) 761–785, </w:t>
      </w:r>
      <w:hyperlink r:id="rId5" w:history="1">
        <w:r w:rsidRPr="002937D4">
          <w:rPr>
            <w:rStyle w:val="Hyperlink"/>
          </w:rPr>
          <w:t>http://dx.doi.org/10.1111/j.1574-6976.2011.00304.x</w:t>
        </w:r>
      </w:hyperlink>
      <w:r w:rsidRPr="002937D4">
        <w:t>.</w:t>
      </w:r>
    </w:p>
    <w:p w:rsidR="00B55462" w:rsidRPr="002937D4" w:rsidRDefault="00B55462" w:rsidP="00F62F8E">
      <w:pPr>
        <w:bidi w:val="0"/>
        <w:jc w:val="both"/>
      </w:pPr>
      <w:r w:rsidRPr="002937D4">
        <w:t xml:space="preserve"> [2] H.M.D. Wang, C.C. Chen, P. Huynh, J.S. Chang, Exploring the potential of using algae in cosmetics, </w:t>
      </w:r>
      <w:proofErr w:type="spellStart"/>
      <w:r w:rsidRPr="002937D4">
        <w:t>Bioresour</w:t>
      </w:r>
      <w:proofErr w:type="spellEnd"/>
      <w:r w:rsidRPr="002937D4">
        <w:t>. Technol. 184 (2015) 355–362, http://dx.doi.org/10. 1016/j.biortech.2014.12.001.</w:t>
      </w:r>
    </w:p>
    <w:p w:rsidR="00B55462" w:rsidRPr="002937D4" w:rsidRDefault="00B55462" w:rsidP="00F62F8E">
      <w:pPr>
        <w:bidi w:val="0"/>
        <w:jc w:val="both"/>
      </w:pPr>
      <w:r w:rsidRPr="002937D4">
        <w:t xml:space="preserve"> [3] A.A. El </w:t>
      </w:r>
      <w:proofErr w:type="spellStart"/>
      <w:r w:rsidRPr="002937D4">
        <w:t>Gamal</w:t>
      </w:r>
      <w:proofErr w:type="spellEnd"/>
      <w:r w:rsidRPr="002937D4">
        <w:t xml:space="preserve">, Biological importance of marine algae, Saudi Pharm. J. 18 (2010) 1–25, </w:t>
      </w:r>
      <w:hyperlink r:id="rId6" w:history="1">
        <w:r w:rsidRPr="002937D4">
          <w:rPr>
            <w:rStyle w:val="Hyperlink"/>
          </w:rPr>
          <w:t>http://dx.doi.org/10.1016/j.jsps.2009.12.001</w:t>
        </w:r>
      </w:hyperlink>
      <w:r w:rsidRPr="002937D4">
        <w:t>.</w:t>
      </w:r>
    </w:p>
    <w:p w:rsidR="00B55462" w:rsidRPr="002937D4" w:rsidRDefault="00B55462" w:rsidP="00F62F8E">
      <w:pPr>
        <w:bidi w:val="0"/>
        <w:jc w:val="both"/>
      </w:pPr>
      <w:r w:rsidRPr="002937D4">
        <w:t xml:space="preserve"> [4] N. Wei, J. </w:t>
      </w:r>
      <w:proofErr w:type="spellStart"/>
      <w:r w:rsidRPr="002937D4">
        <w:t>Quarterman</w:t>
      </w:r>
      <w:proofErr w:type="spellEnd"/>
      <w:r w:rsidRPr="002937D4">
        <w:t xml:space="preserve">, Y. Jin, Marine </w:t>
      </w:r>
      <w:proofErr w:type="spellStart"/>
      <w:r w:rsidRPr="002937D4">
        <w:t>macroalgae</w:t>
      </w:r>
      <w:proofErr w:type="spellEnd"/>
      <w:r w:rsidRPr="002937D4">
        <w:t xml:space="preserve">: an untapped resource for producing fuels and chemicals, Trends </w:t>
      </w:r>
      <w:proofErr w:type="spellStart"/>
      <w:r w:rsidRPr="002937D4">
        <w:t>Biotechnol</w:t>
      </w:r>
      <w:proofErr w:type="spellEnd"/>
      <w:r w:rsidRPr="002937D4">
        <w:t xml:space="preserve">. 31 (2013) 70–77, http://dx.doi.org/ 10.1016/j.tibtech.2012.10.009. </w:t>
      </w:r>
    </w:p>
    <w:p w:rsidR="00B55462" w:rsidRPr="002937D4" w:rsidRDefault="00B55462" w:rsidP="00F62F8E">
      <w:pPr>
        <w:bidi w:val="0"/>
        <w:jc w:val="both"/>
      </w:pPr>
      <w:r w:rsidRPr="002937D4">
        <w:t xml:space="preserve">[5] J.N. Rosenberg, G.A. </w:t>
      </w:r>
      <w:proofErr w:type="spellStart"/>
      <w:r w:rsidRPr="002937D4">
        <w:t>Oyler</w:t>
      </w:r>
      <w:proofErr w:type="spellEnd"/>
      <w:r w:rsidRPr="002937D4">
        <w:t xml:space="preserve">, L. Wilkinson, </w:t>
      </w:r>
      <w:proofErr w:type="gramStart"/>
      <w:r w:rsidRPr="002937D4">
        <w:t>M.J</w:t>
      </w:r>
      <w:proofErr w:type="gramEnd"/>
      <w:r w:rsidRPr="002937D4">
        <w:t xml:space="preserve">. </w:t>
      </w:r>
      <w:proofErr w:type="spellStart"/>
      <w:r w:rsidRPr="002937D4">
        <w:t>Betenbaugh</w:t>
      </w:r>
      <w:proofErr w:type="spellEnd"/>
      <w:r w:rsidRPr="002937D4">
        <w:t xml:space="preserve">, A green light for engineered algae: redirecting metabolism to fuel a biotechnology revolution, </w:t>
      </w:r>
      <w:proofErr w:type="spellStart"/>
      <w:r w:rsidRPr="002937D4">
        <w:t>Curr</w:t>
      </w:r>
      <w:proofErr w:type="spellEnd"/>
      <w:r w:rsidRPr="002937D4">
        <w:t xml:space="preserve">. </w:t>
      </w:r>
      <w:proofErr w:type="spellStart"/>
      <w:r w:rsidRPr="002937D4">
        <w:t>Opin</w:t>
      </w:r>
      <w:proofErr w:type="spellEnd"/>
      <w:r w:rsidRPr="002937D4">
        <w:t xml:space="preserve">. </w:t>
      </w:r>
      <w:proofErr w:type="spellStart"/>
      <w:r w:rsidRPr="002937D4">
        <w:t>Biotechnol</w:t>
      </w:r>
      <w:proofErr w:type="spellEnd"/>
      <w:r w:rsidRPr="002937D4">
        <w:t xml:space="preserve">. 19 (2008) 430–436, http://dx.doi.org/10.1016/j.copbio.2008. 07.008. </w:t>
      </w:r>
    </w:p>
    <w:p w:rsidR="00B55462" w:rsidRPr="002937D4" w:rsidRDefault="00B55462" w:rsidP="00F62F8E">
      <w:pPr>
        <w:bidi w:val="0"/>
        <w:jc w:val="both"/>
      </w:pPr>
      <w:r w:rsidRPr="002937D4">
        <w:t xml:space="preserve">[6] T.M. Mata, A.A. Martins, N.S. Caetano, Microalgae for biodiesel production and other applications: a review, Renew. </w:t>
      </w:r>
      <w:proofErr w:type="spellStart"/>
      <w:r w:rsidRPr="002937D4">
        <w:t>Sust</w:t>
      </w:r>
      <w:proofErr w:type="spellEnd"/>
      <w:r w:rsidRPr="002937D4">
        <w:t xml:space="preserve">. </w:t>
      </w:r>
      <w:proofErr w:type="spellStart"/>
      <w:r w:rsidRPr="002937D4">
        <w:t>Energ</w:t>
      </w:r>
      <w:proofErr w:type="spellEnd"/>
      <w:r w:rsidRPr="002937D4">
        <w:t xml:space="preserve">. Rev. 14 (2010) 217–232, http:// dx.doi.org/10.1016/j.rser.2009.07.020.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[7] E. </w:t>
      </w:r>
      <w:proofErr w:type="spellStart"/>
      <w:r w:rsidRPr="002937D4">
        <w:t>Christaki</w:t>
      </w:r>
      <w:proofErr w:type="spellEnd"/>
      <w:r w:rsidRPr="002937D4">
        <w:t xml:space="preserve">, E. </w:t>
      </w:r>
      <w:proofErr w:type="spellStart"/>
      <w:r w:rsidRPr="002937D4">
        <w:t>Bonos</w:t>
      </w:r>
      <w:proofErr w:type="spellEnd"/>
      <w:r w:rsidRPr="002937D4">
        <w:t xml:space="preserve">, I. </w:t>
      </w:r>
      <w:proofErr w:type="spellStart"/>
      <w:r w:rsidRPr="002937D4">
        <w:t>Giannenasa</w:t>
      </w:r>
      <w:proofErr w:type="spellEnd"/>
      <w:r w:rsidRPr="002937D4">
        <w:t xml:space="preserve">, P. </w:t>
      </w:r>
      <w:proofErr w:type="spellStart"/>
      <w:r w:rsidRPr="002937D4">
        <w:t>Florou-Paneria</w:t>
      </w:r>
      <w:proofErr w:type="spellEnd"/>
      <w:r w:rsidRPr="002937D4">
        <w:t>, Functional properties of carotenoids originating from algae, J. Sci. Food Agric. 93 (2013) 5–11, http://dx. doi.org/10.1002/jsfa.5902.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[8] A.M. </w:t>
      </w:r>
      <w:proofErr w:type="spellStart"/>
      <w:r w:rsidRPr="002937D4">
        <w:t>Burja</w:t>
      </w:r>
      <w:proofErr w:type="spellEnd"/>
      <w:r w:rsidRPr="002937D4">
        <w:t xml:space="preserve">, B. </w:t>
      </w:r>
      <w:proofErr w:type="spellStart"/>
      <w:r w:rsidRPr="002937D4">
        <w:t>Banaigs</w:t>
      </w:r>
      <w:proofErr w:type="spellEnd"/>
      <w:r w:rsidRPr="002937D4">
        <w:t xml:space="preserve">, E. </w:t>
      </w:r>
      <w:proofErr w:type="spellStart"/>
      <w:r w:rsidRPr="002937D4">
        <w:t>Abou</w:t>
      </w:r>
      <w:proofErr w:type="spellEnd"/>
      <w:r w:rsidRPr="002937D4">
        <w:t xml:space="preserve">-Mansour, J.G. Burgess, P.C. Wright, Marine cyanobacteria - a prolific source of natural products, Tetrahedron 57 (2001) 9347–9377.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[9] P. </w:t>
      </w:r>
      <w:proofErr w:type="spellStart"/>
      <w:r w:rsidRPr="002937D4">
        <w:t>Kiuru</w:t>
      </w:r>
      <w:proofErr w:type="spellEnd"/>
      <w:r w:rsidRPr="002937D4">
        <w:t xml:space="preserve">, M.V. </w:t>
      </w:r>
      <w:proofErr w:type="spellStart"/>
      <w:r w:rsidRPr="002937D4">
        <w:t>D'Auria</w:t>
      </w:r>
      <w:proofErr w:type="spellEnd"/>
      <w:r w:rsidRPr="002937D4">
        <w:t xml:space="preserve">, C.D. Muller, P. </w:t>
      </w:r>
      <w:proofErr w:type="spellStart"/>
      <w:r w:rsidRPr="002937D4">
        <w:t>Tammela</w:t>
      </w:r>
      <w:proofErr w:type="spellEnd"/>
      <w:r w:rsidRPr="002937D4">
        <w:t xml:space="preserve">, H. </w:t>
      </w:r>
      <w:proofErr w:type="spellStart"/>
      <w:r w:rsidRPr="002937D4">
        <w:t>Vuorela</w:t>
      </w:r>
      <w:proofErr w:type="spellEnd"/>
      <w:r w:rsidRPr="002937D4">
        <w:t xml:space="preserve">, J. </w:t>
      </w:r>
      <w:proofErr w:type="spellStart"/>
      <w:r w:rsidRPr="002937D4">
        <w:t>Yli-kauhaluoma</w:t>
      </w:r>
      <w:proofErr w:type="spellEnd"/>
      <w:r w:rsidRPr="002937D4">
        <w:t xml:space="preserve">, Exploring marine resources for bioactive compounds, </w:t>
      </w:r>
      <w:proofErr w:type="spellStart"/>
      <w:r w:rsidRPr="002937D4">
        <w:t>Planta</w:t>
      </w:r>
      <w:proofErr w:type="spellEnd"/>
      <w:r w:rsidRPr="002937D4">
        <w:t xml:space="preserve"> Med. 80 (2014) 1234–1246, </w:t>
      </w:r>
      <w:hyperlink r:id="rId7" w:history="1">
        <w:r w:rsidR="00031CC4" w:rsidRPr="002937D4">
          <w:rPr>
            <w:rStyle w:val="Hyperlink"/>
          </w:rPr>
          <w:t>http://dx.doi.org/10.2771/43949</w:t>
        </w:r>
      </w:hyperlink>
      <w:r w:rsidRPr="002937D4">
        <w:t xml:space="preserve">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[10] S. </w:t>
      </w:r>
      <w:proofErr w:type="spellStart"/>
      <w:r w:rsidRPr="002937D4">
        <w:t>Sebök</w:t>
      </w:r>
      <w:proofErr w:type="spellEnd"/>
      <w:r w:rsidRPr="002937D4">
        <w:t xml:space="preserve">, W.B. </w:t>
      </w:r>
      <w:proofErr w:type="spellStart"/>
      <w:r w:rsidRPr="002937D4">
        <w:t>Herppich</w:t>
      </w:r>
      <w:proofErr w:type="spellEnd"/>
      <w:r w:rsidRPr="002937D4">
        <w:t xml:space="preserve">, D. </w:t>
      </w:r>
      <w:proofErr w:type="spellStart"/>
      <w:r w:rsidRPr="002937D4">
        <w:t>Hanelt</w:t>
      </w:r>
      <w:proofErr w:type="spellEnd"/>
      <w:r w:rsidRPr="002937D4">
        <w:t xml:space="preserve">, Development of an innovative ring-shaped cultivation system for a land-based cultivation of marine </w:t>
      </w:r>
      <w:proofErr w:type="spellStart"/>
      <w:r w:rsidRPr="002937D4">
        <w:t>macroalgae</w:t>
      </w:r>
      <w:proofErr w:type="spellEnd"/>
      <w:r w:rsidRPr="002937D4">
        <w:t xml:space="preserve">, </w:t>
      </w:r>
      <w:proofErr w:type="spellStart"/>
      <w:r w:rsidRPr="002937D4">
        <w:t>Aquac</w:t>
      </w:r>
      <w:proofErr w:type="spellEnd"/>
      <w:r w:rsidRPr="002937D4">
        <w:t xml:space="preserve">. Eng. 77 (2017) 33–41, http://dx.doi.org/10.1016/j.aquaeng.2017.01.005.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[11] J.C.M. </w:t>
      </w:r>
      <w:proofErr w:type="spellStart"/>
      <w:r w:rsidRPr="002937D4">
        <w:t>Carvalho</w:t>
      </w:r>
      <w:proofErr w:type="spellEnd"/>
      <w:r w:rsidRPr="002937D4">
        <w:t xml:space="preserve">, M.C. Matsudo, R.P. </w:t>
      </w:r>
      <w:proofErr w:type="spellStart"/>
      <w:r w:rsidRPr="002937D4">
        <w:t>Bezerra</w:t>
      </w:r>
      <w:proofErr w:type="spellEnd"/>
      <w:r w:rsidRPr="002937D4">
        <w:t xml:space="preserve">, L.S.F. Camargo, S. Sato, Microalgae Bioreactors, in: R. </w:t>
      </w:r>
      <w:proofErr w:type="spellStart"/>
      <w:r w:rsidRPr="002937D4">
        <w:t>Bajpai</w:t>
      </w:r>
      <w:proofErr w:type="spellEnd"/>
      <w:r w:rsidRPr="002937D4">
        <w:t xml:space="preserve">, A.P.M. </w:t>
      </w:r>
      <w:proofErr w:type="spellStart"/>
      <w:r w:rsidRPr="002937D4">
        <w:t>Zappi</w:t>
      </w:r>
      <w:proofErr w:type="spellEnd"/>
      <w:r w:rsidRPr="002937D4">
        <w:t xml:space="preserve"> (Eds.), Algal </w:t>
      </w:r>
      <w:proofErr w:type="spellStart"/>
      <w:r w:rsidRPr="002937D4">
        <w:t>Biorefineries</w:t>
      </w:r>
      <w:proofErr w:type="spellEnd"/>
      <w:r w:rsidRPr="002937D4">
        <w:t xml:space="preserve">, vol. 1, Springer, 2014, pp. 83–126.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[12] M.L. </w:t>
      </w:r>
      <w:proofErr w:type="spellStart"/>
      <w:r w:rsidRPr="002937D4">
        <w:t>Dionisio-Sese</w:t>
      </w:r>
      <w:proofErr w:type="spellEnd"/>
      <w:r w:rsidRPr="002937D4">
        <w:t xml:space="preserve">, Aquatic microalgae as potential sources of UV-screening compounds, Philipp. J. Sci. 139 (2010) 5–16.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[13] M.A. </w:t>
      </w:r>
      <w:proofErr w:type="spellStart"/>
      <w:r w:rsidRPr="002937D4">
        <w:t>Borowitzka</w:t>
      </w:r>
      <w:proofErr w:type="spellEnd"/>
      <w:r w:rsidRPr="002937D4">
        <w:t xml:space="preserve">, High-value products from microalgae-their development and </w:t>
      </w:r>
      <w:proofErr w:type="spellStart"/>
      <w:r w:rsidRPr="002937D4">
        <w:t>commercialisation</w:t>
      </w:r>
      <w:proofErr w:type="spellEnd"/>
      <w:r w:rsidRPr="002937D4">
        <w:t xml:space="preserve">, J. Appl. </w:t>
      </w:r>
      <w:proofErr w:type="spellStart"/>
      <w:r w:rsidRPr="002937D4">
        <w:t>Phycol</w:t>
      </w:r>
      <w:proofErr w:type="spellEnd"/>
      <w:r w:rsidRPr="002937D4">
        <w:t xml:space="preserve">. 25 (2013) 743–756, http://dx.doi.org/10. 1007/s10811-013-9983-9.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[14] I. </w:t>
      </w:r>
      <w:proofErr w:type="spellStart"/>
      <w:r w:rsidRPr="002937D4">
        <w:t>Priyadarshani</w:t>
      </w:r>
      <w:proofErr w:type="spellEnd"/>
      <w:r w:rsidRPr="002937D4">
        <w:t xml:space="preserve">, B. </w:t>
      </w:r>
      <w:proofErr w:type="spellStart"/>
      <w:r w:rsidRPr="002937D4">
        <w:t>Rath</w:t>
      </w:r>
      <w:proofErr w:type="spellEnd"/>
      <w:r w:rsidRPr="002937D4">
        <w:t xml:space="preserve">, Commercial and industrial applications of micro algae – a review, J. Algal Biomass Util. 3 (2012) 89–100. </w:t>
      </w:r>
    </w:p>
    <w:p w:rsidR="00031CC4" w:rsidRPr="002937D4" w:rsidRDefault="00B55462" w:rsidP="00F62F8E">
      <w:pPr>
        <w:bidi w:val="0"/>
        <w:jc w:val="both"/>
      </w:pPr>
      <w:r w:rsidRPr="002937D4">
        <w:lastRenderedPageBreak/>
        <w:t xml:space="preserve">[15] A.M. </w:t>
      </w:r>
      <w:proofErr w:type="spellStart"/>
      <w:r w:rsidRPr="002937D4">
        <w:t>Sanghvi</w:t>
      </w:r>
      <w:proofErr w:type="spellEnd"/>
      <w:r w:rsidRPr="002937D4">
        <w:t xml:space="preserve">, Y.M. Lo, Present and potential industrial applications of macro- and microalgae, Recent Pat. Food </w:t>
      </w:r>
      <w:proofErr w:type="spellStart"/>
      <w:r w:rsidRPr="002937D4">
        <w:t>Nutr</w:t>
      </w:r>
      <w:proofErr w:type="spellEnd"/>
      <w:r w:rsidRPr="002937D4">
        <w:t xml:space="preserve">. Agric. 2 (2010) 187–194, http://dx.doi.org/10. 2174/1876142911002030187.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[16] G.J. </w:t>
      </w:r>
      <w:proofErr w:type="spellStart"/>
      <w:r w:rsidRPr="002937D4">
        <w:t>Nohynek</w:t>
      </w:r>
      <w:proofErr w:type="spellEnd"/>
      <w:r w:rsidRPr="002937D4">
        <w:t xml:space="preserve">, E. </w:t>
      </w:r>
      <w:proofErr w:type="spellStart"/>
      <w:r w:rsidRPr="002937D4">
        <w:t>Antignac</w:t>
      </w:r>
      <w:proofErr w:type="spellEnd"/>
      <w:r w:rsidRPr="002937D4">
        <w:t xml:space="preserve">, T. Re, H. </w:t>
      </w:r>
      <w:proofErr w:type="spellStart"/>
      <w:r w:rsidRPr="002937D4">
        <w:t>Toutain</w:t>
      </w:r>
      <w:proofErr w:type="spellEnd"/>
      <w:r w:rsidRPr="002937D4">
        <w:t xml:space="preserve">, Safety assessment of personal care products/cosmetics and their ingredients, </w:t>
      </w:r>
      <w:proofErr w:type="spellStart"/>
      <w:r w:rsidRPr="002937D4">
        <w:t>Toxicol</w:t>
      </w:r>
      <w:proofErr w:type="spellEnd"/>
      <w:r w:rsidRPr="002937D4">
        <w:t xml:space="preserve">. Appl. </w:t>
      </w:r>
      <w:proofErr w:type="spellStart"/>
      <w:r w:rsidRPr="002937D4">
        <w:t>Pharmacol</w:t>
      </w:r>
      <w:proofErr w:type="spellEnd"/>
      <w:r w:rsidRPr="002937D4">
        <w:t xml:space="preserve">. 243 (2010) 239–259, </w:t>
      </w:r>
      <w:hyperlink r:id="rId8" w:history="1">
        <w:r w:rsidR="00031CC4" w:rsidRPr="002937D4">
          <w:rPr>
            <w:rStyle w:val="Hyperlink"/>
          </w:rPr>
          <w:t>http://dx.doi.org/10.1016/j.taap.2009.12.001</w:t>
        </w:r>
      </w:hyperlink>
      <w:r w:rsidRPr="002937D4">
        <w:t xml:space="preserve">. </w:t>
      </w:r>
    </w:p>
    <w:p w:rsidR="00031CC4" w:rsidRPr="002937D4" w:rsidRDefault="00B55462" w:rsidP="00F62F8E">
      <w:pPr>
        <w:bidi w:val="0"/>
        <w:jc w:val="both"/>
      </w:pPr>
      <w:r w:rsidRPr="002937D4">
        <w:t xml:space="preserve">[17] E. </w:t>
      </w:r>
      <w:proofErr w:type="spellStart"/>
      <w:r w:rsidRPr="002937D4">
        <w:t>Christaki</w:t>
      </w:r>
      <w:proofErr w:type="spellEnd"/>
      <w:r w:rsidRPr="002937D4">
        <w:t xml:space="preserve">, Microalgae as a potential new generation of material for various innovative products, </w:t>
      </w:r>
      <w:proofErr w:type="spellStart"/>
      <w:r w:rsidRPr="002937D4">
        <w:t>Oceanogr</w:t>
      </w:r>
      <w:proofErr w:type="spellEnd"/>
      <w:r w:rsidRPr="002937D4">
        <w:t xml:space="preserve">. Open Access. 02 (2014) 1–2, http://dx.doi.org/10. 4172/2332-2632.1000e106. 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[18] R. </w:t>
      </w:r>
      <w:proofErr w:type="spellStart"/>
      <w:r w:rsidRPr="002937D4">
        <w:t>Pangestuti</w:t>
      </w:r>
      <w:proofErr w:type="spellEnd"/>
      <w:r w:rsidRPr="002937D4">
        <w:t xml:space="preserve">, S.K. Kim, Biological activities and health benefit effects of natural pigments derived from marine algae, J. </w:t>
      </w:r>
      <w:proofErr w:type="spellStart"/>
      <w:r w:rsidRPr="002937D4">
        <w:t>Funct</w:t>
      </w:r>
      <w:proofErr w:type="spellEnd"/>
      <w:r w:rsidRPr="002937D4">
        <w:t>. Foods 3 (2011) 255–266, http://dx. doi.org/10.1016/j.jff.2011.07.001.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[19] A.L. </w:t>
      </w:r>
      <w:proofErr w:type="spellStart"/>
      <w:r w:rsidRPr="002937D4">
        <w:t>Morocho</w:t>
      </w:r>
      <w:proofErr w:type="spellEnd"/>
      <w:r w:rsidRPr="002937D4">
        <w:t xml:space="preserve"> </w:t>
      </w:r>
      <w:proofErr w:type="spellStart"/>
      <w:r w:rsidRPr="002937D4">
        <w:t>Jácome</w:t>
      </w:r>
      <w:proofErr w:type="spellEnd"/>
      <w:r w:rsidRPr="002937D4">
        <w:t xml:space="preserve">, A. </w:t>
      </w:r>
      <w:proofErr w:type="spellStart"/>
      <w:r w:rsidRPr="002937D4">
        <w:t>Converti</w:t>
      </w:r>
      <w:proofErr w:type="spellEnd"/>
      <w:r w:rsidRPr="002937D4">
        <w:t xml:space="preserve">, S. Sato, J.C. </w:t>
      </w:r>
      <w:proofErr w:type="spellStart"/>
      <w:r w:rsidRPr="002937D4">
        <w:t>Monteiro</w:t>
      </w:r>
      <w:proofErr w:type="spellEnd"/>
      <w:r w:rsidRPr="002937D4">
        <w:t xml:space="preserve"> de </w:t>
      </w:r>
      <w:proofErr w:type="spellStart"/>
      <w:r w:rsidRPr="002937D4">
        <w:t>Carvalho</w:t>
      </w:r>
      <w:proofErr w:type="spellEnd"/>
      <w:r w:rsidRPr="002937D4">
        <w:t xml:space="preserve">, Kinetic and thermodynamic investigation of </w:t>
      </w:r>
      <w:proofErr w:type="spellStart"/>
      <w:r w:rsidRPr="002937D4">
        <w:t>Arthrospira</w:t>
      </w:r>
      <w:proofErr w:type="spellEnd"/>
      <w:r w:rsidRPr="002937D4">
        <w:t xml:space="preserve"> (</w:t>
      </w:r>
      <w:proofErr w:type="spellStart"/>
      <w:r w:rsidRPr="002937D4">
        <w:t>Spirulina</w:t>
      </w:r>
      <w:proofErr w:type="spellEnd"/>
      <w:r w:rsidRPr="002937D4">
        <w:t xml:space="preserve">) </w:t>
      </w:r>
      <w:proofErr w:type="spellStart"/>
      <w:r w:rsidRPr="002937D4">
        <w:t>platensis</w:t>
      </w:r>
      <w:proofErr w:type="spellEnd"/>
      <w:r w:rsidRPr="002937D4">
        <w:t xml:space="preserve"> fed-batch cultivation in a tubular </w:t>
      </w:r>
      <w:proofErr w:type="spellStart"/>
      <w:r w:rsidRPr="002937D4">
        <w:t>photobioreactor</w:t>
      </w:r>
      <w:proofErr w:type="spellEnd"/>
      <w:r w:rsidRPr="002937D4">
        <w:t xml:space="preserve"> using urea as nitrogen source, J. Chem. Technol. </w:t>
      </w:r>
      <w:proofErr w:type="spellStart"/>
      <w:r w:rsidRPr="002937D4">
        <w:t>Biotechnol</w:t>
      </w:r>
      <w:proofErr w:type="spellEnd"/>
      <w:r w:rsidRPr="002937D4">
        <w:t xml:space="preserve">. 87 (2012) 1574–1583, http://dx.doi.org/10.1002/jctb.3795. 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[20] K. </w:t>
      </w:r>
      <w:proofErr w:type="spellStart"/>
      <w:r w:rsidRPr="002937D4">
        <w:t>Skjånes</w:t>
      </w:r>
      <w:proofErr w:type="spellEnd"/>
      <w:r w:rsidRPr="002937D4">
        <w:t xml:space="preserve">, C. </w:t>
      </w:r>
      <w:proofErr w:type="spellStart"/>
      <w:r w:rsidRPr="002937D4">
        <w:t>Rebours</w:t>
      </w:r>
      <w:proofErr w:type="spellEnd"/>
      <w:r w:rsidRPr="002937D4">
        <w:t xml:space="preserve">, P. </w:t>
      </w:r>
      <w:proofErr w:type="spellStart"/>
      <w:r w:rsidRPr="002937D4">
        <w:t>Lindblad</w:t>
      </w:r>
      <w:proofErr w:type="spellEnd"/>
      <w:r w:rsidRPr="002937D4">
        <w:t xml:space="preserve">, Potential for green microalgae to produce hydrogen, pharmaceuticals and other high value products in a combined process, Crit. Rev. </w:t>
      </w:r>
      <w:proofErr w:type="spellStart"/>
      <w:r w:rsidRPr="002937D4">
        <w:t>Biotechnol</w:t>
      </w:r>
      <w:proofErr w:type="spellEnd"/>
      <w:r w:rsidRPr="002937D4">
        <w:t xml:space="preserve">. 33 (2012) 1–44, http://dx.doi.org/10.3109/07388551.2012. 681625. 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[21] R. Raja, S. </w:t>
      </w:r>
      <w:proofErr w:type="spellStart"/>
      <w:r w:rsidRPr="002937D4">
        <w:t>Hemaiswarya</w:t>
      </w:r>
      <w:proofErr w:type="spellEnd"/>
      <w:r w:rsidRPr="002937D4">
        <w:t xml:space="preserve">, N.A. Kumar, S. Sridhar, R. </w:t>
      </w:r>
      <w:proofErr w:type="spellStart"/>
      <w:r w:rsidRPr="002937D4">
        <w:t>Rengasamy</w:t>
      </w:r>
      <w:proofErr w:type="spellEnd"/>
      <w:r w:rsidRPr="002937D4">
        <w:t xml:space="preserve">, A perspective on the biotechnological potential of microalgae, Crit. Rev. </w:t>
      </w:r>
      <w:proofErr w:type="spellStart"/>
      <w:r w:rsidRPr="002937D4">
        <w:t>Microbiol</w:t>
      </w:r>
      <w:proofErr w:type="spellEnd"/>
      <w:r w:rsidRPr="002937D4">
        <w:t xml:space="preserve">. 34 (2008) 77–88, </w:t>
      </w:r>
      <w:hyperlink r:id="rId9" w:history="1">
        <w:r w:rsidR="00DC6711" w:rsidRPr="002937D4">
          <w:rPr>
            <w:rStyle w:val="Hyperlink"/>
          </w:rPr>
          <w:t>http://dx.doi.org/10.1016/0167-7799(92)90282-Z</w:t>
        </w:r>
      </w:hyperlink>
      <w:r w:rsidRPr="002937D4">
        <w:t xml:space="preserve">. 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[22] G. </w:t>
      </w:r>
      <w:proofErr w:type="spellStart"/>
      <w:r w:rsidRPr="002937D4">
        <w:t>Markou</w:t>
      </w:r>
      <w:proofErr w:type="spellEnd"/>
      <w:r w:rsidRPr="002937D4">
        <w:t xml:space="preserve">, D. </w:t>
      </w:r>
      <w:proofErr w:type="spellStart"/>
      <w:r w:rsidRPr="002937D4">
        <w:t>Vandamme</w:t>
      </w:r>
      <w:proofErr w:type="spellEnd"/>
      <w:r w:rsidRPr="002937D4">
        <w:t xml:space="preserve">, K. </w:t>
      </w:r>
      <w:proofErr w:type="spellStart"/>
      <w:r w:rsidRPr="002937D4">
        <w:t>Muylaert</w:t>
      </w:r>
      <w:proofErr w:type="spellEnd"/>
      <w:r w:rsidRPr="002937D4">
        <w:t xml:space="preserve">, </w:t>
      </w:r>
      <w:proofErr w:type="spellStart"/>
      <w:r w:rsidRPr="002937D4">
        <w:t>Microalgal</w:t>
      </w:r>
      <w:proofErr w:type="spellEnd"/>
      <w:r w:rsidRPr="002937D4">
        <w:t xml:space="preserve"> and </w:t>
      </w:r>
      <w:proofErr w:type="spellStart"/>
      <w:r w:rsidRPr="002937D4">
        <w:t>cyanobacterial</w:t>
      </w:r>
      <w:proofErr w:type="spellEnd"/>
      <w:r w:rsidRPr="002937D4">
        <w:t xml:space="preserve"> cultivation: the supply of nutrients, Water Res. 65 (2014) 186–202, http://dx.doi.org/10.1016/ j.watres.2014.07.025. 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[23] D. </w:t>
      </w:r>
      <w:proofErr w:type="spellStart"/>
      <w:r w:rsidRPr="002937D4">
        <w:t>Soletto</w:t>
      </w:r>
      <w:proofErr w:type="spellEnd"/>
      <w:r w:rsidRPr="002937D4">
        <w:t xml:space="preserve">, L. </w:t>
      </w:r>
      <w:proofErr w:type="spellStart"/>
      <w:r w:rsidRPr="002937D4">
        <w:t>Binaghi</w:t>
      </w:r>
      <w:proofErr w:type="spellEnd"/>
      <w:r w:rsidRPr="002937D4">
        <w:t xml:space="preserve">, L. Ferrari, A. Lodi, J.C.M. </w:t>
      </w:r>
      <w:proofErr w:type="spellStart"/>
      <w:r w:rsidRPr="002937D4">
        <w:t>Carvalho</w:t>
      </w:r>
      <w:proofErr w:type="spellEnd"/>
      <w:r w:rsidRPr="002937D4">
        <w:t xml:space="preserve">, M. </w:t>
      </w:r>
      <w:proofErr w:type="spellStart"/>
      <w:r w:rsidRPr="002937D4">
        <w:t>Zilli</w:t>
      </w:r>
      <w:proofErr w:type="spellEnd"/>
      <w:r w:rsidRPr="002937D4">
        <w:t xml:space="preserve">, A. </w:t>
      </w:r>
      <w:proofErr w:type="spellStart"/>
      <w:r w:rsidRPr="002937D4">
        <w:t>Converti</w:t>
      </w:r>
      <w:proofErr w:type="spellEnd"/>
      <w:r w:rsidRPr="002937D4">
        <w:t xml:space="preserve">, Effects of carbon dioxide feeding rate and light intensity on the fed-batch </w:t>
      </w:r>
      <w:proofErr w:type="spellStart"/>
      <w:r w:rsidRPr="002937D4">
        <w:t>pulsefeeding</w:t>
      </w:r>
      <w:proofErr w:type="spellEnd"/>
      <w:r w:rsidRPr="002937D4">
        <w:t xml:space="preserve"> cultivation of </w:t>
      </w:r>
      <w:proofErr w:type="spellStart"/>
      <w:r w:rsidRPr="002937D4">
        <w:t>Spirulina</w:t>
      </w:r>
      <w:proofErr w:type="spellEnd"/>
      <w:r w:rsidRPr="002937D4">
        <w:t xml:space="preserve"> </w:t>
      </w:r>
      <w:proofErr w:type="spellStart"/>
      <w:r w:rsidRPr="002937D4">
        <w:t>platensis</w:t>
      </w:r>
      <w:proofErr w:type="spellEnd"/>
      <w:r w:rsidRPr="002937D4">
        <w:t xml:space="preserve"> in helical </w:t>
      </w:r>
      <w:proofErr w:type="spellStart"/>
      <w:r w:rsidRPr="002937D4">
        <w:t>photobioreactor</w:t>
      </w:r>
      <w:proofErr w:type="spellEnd"/>
      <w:r w:rsidRPr="002937D4">
        <w:t xml:space="preserve">, </w:t>
      </w:r>
      <w:proofErr w:type="spellStart"/>
      <w:r w:rsidRPr="002937D4">
        <w:t>Biochem</w:t>
      </w:r>
      <w:proofErr w:type="spellEnd"/>
      <w:r w:rsidRPr="002937D4">
        <w:t xml:space="preserve">. Eng. J. 39 (2008) 369–375, </w:t>
      </w:r>
      <w:hyperlink r:id="rId10" w:history="1">
        <w:r w:rsidR="00DC6711" w:rsidRPr="002937D4">
          <w:rPr>
            <w:rStyle w:val="Hyperlink"/>
          </w:rPr>
          <w:t>http://dx.doi.org/10.1016/j.bej.2007.10.007</w:t>
        </w:r>
      </w:hyperlink>
      <w:r w:rsidRPr="002937D4">
        <w:t xml:space="preserve">. 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[24] M.J. Barbosa, </w:t>
      </w:r>
      <w:proofErr w:type="spellStart"/>
      <w:r w:rsidRPr="002937D4">
        <w:t>Hadiyanto</w:t>
      </w:r>
      <w:proofErr w:type="spellEnd"/>
      <w:r w:rsidRPr="002937D4">
        <w:t xml:space="preserve">, R.H. </w:t>
      </w:r>
      <w:proofErr w:type="spellStart"/>
      <w:r w:rsidRPr="002937D4">
        <w:t>Wijffels</w:t>
      </w:r>
      <w:proofErr w:type="spellEnd"/>
      <w:r w:rsidRPr="002937D4">
        <w:t xml:space="preserve">, Overcoming shear stress of microalgae cultures in </w:t>
      </w:r>
      <w:proofErr w:type="spellStart"/>
      <w:r w:rsidRPr="002937D4">
        <w:t>sparged</w:t>
      </w:r>
      <w:proofErr w:type="spellEnd"/>
      <w:r w:rsidRPr="002937D4">
        <w:t xml:space="preserve"> </w:t>
      </w:r>
      <w:proofErr w:type="spellStart"/>
      <w:r w:rsidRPr="002937D4">
        <w:t>photobioreactors</w:t>
      </w:r>
      <w:proofErr w:type="spellEnd"/>
      <w:r w:rsidRPr="002937D4">
        <w:t xml:space="preserve">, </w:t>
      </w:r>
      <w:proofErr w:type="spellStart"/>
      <w:r w:rsidRPr="002937D4">
        <w:t>Biotechnol</w:t>
      </w:r>
      <w:proofErr w:type="spellEnd"/>
      <w:r w:rsidRPr="002937D4">
        <w:t xml:space="preserve">. </w:t>
      </w:r>
      <w:proofErr w:type="spellStart"/>
      <w:r w:rsidRPr="002937D4">
        <w:t>Bioeng</w:t>
      </w:r>
      <w:proofErr w:type="spellEnd"/>
      <w:r w:rsidRPr="002937D4">
        <w:t xml:space="preserve">. 85 (2004) 78–85, http:// dx.doi.org/10.1002/bit.10862. 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[25] J. Huang, Y. Li, M. Wan, Y. Yan, F. Feng, X. Qu, J. Wang, G. Shen, W. Li, J. Fan, W. Wang, Novel flat-plate </w:t>
      </w:r>
      <w:proofErr w:type="spellStart"/>
      <w:r w:rsidRPr="002937D4">
        <w:t>photobioreactors</w:t>
      </w:r>
      <w:proofErr w:type="spellEnd"/>
      <w:r w:rsidRPr="002937D4">
        <w:t xml:space="preserve"> for microalgae cultivation with special mixers to promote mixing along the light gradient, </w:t>
      </w:r>
      <w:proofErr w:type="spellStart"/>
      <w:r w:rsidRPr="002937D4">
        <w:t>Bioresour</w:t>
      </w:r>
      <w:proofErr w:type="spellEnd"/>
      <w:r w:rsidRPr="002937D4">
        <w:t xml:space="preserve">. Technol. 159 (2014) 8–16, </w:t>
      </w:r>
      <w:hyperlink r:id="rId11" w:history="1">
        <w:r w:rsidR="00DC6711" w:rsidRPr="002937D4">
          <w:rPr>
            <w:rStyle w:val="Hyperlink"/>
          </w:rPr>
          <w:t>http://dx.doi.org/10.1016/j.biortech.2014.01.134</w:t>
        </w:r>
      </w:hyperlink>
      <w:r w:rsidRPr="002937D4">
        <w:t xml:space="preserve">. </w:t>
      </w:r>
    </w:p>
    <w:p w:rsidR="00DC6711" w:rsidRPr="002937D4" w:rsidRDefault="00B55462" w:rsidP="00F62F8E">
      <w:pPr>
        <w:bidi w:val="0"/>
        <w:jc w:val="both"/>
      </w:pPr>
      <w:r w:rsidRPr="002937D4">
        <w:t xml:space="preserve">[26] A. Kumar, X. Yuan, A.K. </w:t>
      </w:r>
      <w:proofErr w:type="spellStart"/>
      <w:r w:rsidRPr="002937D4">
        <w:t>Sahu</w:t>
      </w:r>
      <w:proofErr w:type="spellEnd"/>
      <w:r w:rsidRPr="002937D4">
        <w:t xml:space="preserve">, S.J. </w:t>
      </w:r>
      <w:proofErr w:type="spellStart"/>
      <w:r w:rsidRPr="002937D4">
        <w:t>Ergas</w:t>
      </w:r>
      <w:proofErr w:type="spellEnd"/>
      <w:r w:rsidRPr="002937D4">
        <w:t xml:space="preserve">, H. Van </w:t>
      </w:r>
      <w:proofErr w:type="spellStart"/>
      <w:r w:rsidRPr="002937D4">
        <w:t>Langenhove</w:t>
      </w:r>
      <w:proofErr w:type="spellEnd"/>
      <w:r w:rsidRPr="002937D4">
        <w:t xml:space="preserve">, J. </w:t>
      </w:r>
      <w:proofErr w:type="spellStart"/>
      <w:r w:rsidRPr="002937D4">
        <w:t>Dewulf</w:t>
      </w:r>
      <w:proofErr w:type="spellEnd"/>
      <w:r w:rsidRPr="002937D4">
        <w:t xml:space="preserve">, A hollow fiber membrane photo-bioreactor for CO2 sequestration from combustion gas coupled with wastewater treatment: a process engineering approach, J. Chem. Technol. </w:t>
      </w:r>
      <w:proofErr w:type="spellStart"/>
      <w:r w:rsidRPr="002937D4">
        <w:t>Biotechnol</w:t>
      </w:r>
      <w:proofErr w:type="spellEnd"/>
      <w:r w:rsidRPr="002937D4">
        <w:t xml:space="preserve">. 85 (2010) 387–394, </w:t>
      </w:r>
      <w:hyperlink r:id="rId12" w:history="1">
        <w:r w:rsidR="00DC6711" w:rsidRPr="002937D4">
          <w:rPr>
            <w:rStyle w:val="Hyperlink"/>
          </w:rPr>
          <w:t>http://dx.doi.org/10.1002/jctb.2332</w:t>
        </w:r>
      </w:hyperlink>
      <w:r w:rsidRPr="002937D4">
        <w:t>.</w:t>
      </w:r>
    </w:p>
    <w:p w:rsidR="00531AFD" w:rsidRPr="002937D4" w:rsidRDefault="00B55462" w:rsidP="00F62F8E">
      <w:pPr>
        <w:bidi w:val="0"/>
        <w:jc w:val="both"/>
      </w:pPr>
      <w:r w:rsidRPr="002937D4">
        <w:t xml:space="preserve">[27] L. </w:t>
      </w:r>
      <w:proofErr w:type="spellStart"/>
      <w:r w:rsidRPr="002937D4">
        <w:t>Gouveia</w:t>
      </w:r>
      <w:proofErr w:type="spellEnd"/>
      <w:r w:rsidRPr="002937D4">
        <w:t xml:space="preserve">, A.P. Batista, I. Sousa, A. Raymundo, N.M. </w:t>
      </w:r>
      <w:proofErr w:type="spellStart"/>
      <w:r w:rsidRPr="002937D4">
        <w:t>Bandarra</w:t>
      </w:r>
      <w:proofErr w:type="spellEnd"/>
      <w:r w:rsidRPr="002937D4">
        <w:t xml:space="preserve">, Microalgae in novel food products, in: K.N. Papadopoulos (Ed.), Food Chem. Res. Dev, Nova </w:t>
      </w:r>
      <w:proofErr w:type="spellStart"/>
      <w:r w:rsidRPr="002937D4">
        <w:t>Scien</w:t>
      </w:r>
      <w:proofErr w:type="spellEnd"/>
      <w:r w:rsidRPr="002937D4">
        <w:t>,</w:t>
      </w:r>
      <w:r w:rsidR="00531AFD" w:rsidRPr="002937D4">
        <w:t xml:space="preserve"> United States, 2008, pp. 1–37.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[28] S.K. Kim, Y.D. </w:t>
      </w:r>
      <w:proofErr w:type="spellStart"/>
      <w:r w:rsidRPr="002937D4">
        <w:t>Ravichandran</w:t>
      </w:r>
      <w:proofErr w:type="spellEnd"/>
      <w:r w:rsidRPr="002937D4">
        <w:t xml:space="preserve">, S.B. Khan, Y.T. Kim, Prospective of the </w:t>
      </w:r>
      <w:proofErr w:type="spellStart"/>
      <w:r w:rsidRPr="002937D4">
        <w:t>cosmeceuticals</w:t>
      </w:r>
      <w:proofErr w:type="spellEnd"/>
      <w:r w:rsidRPr="002937D4">
        <w:t xml:space="preserve"> derived from marine organisms, </w:t>
      </w:r>
      <w:proofErr w:type="spellStart"/>
      <w:r w:rsidRPr="002937D4">
        <w:t>Biotechnol</w:t>
      </w:r>
      <w:proofErr w:type="spellEnd"/>
      <w:r w:rsidRPr="002937D4">
        <w:t xml:space="preserve">. Bioprocess Eng. 13 (2008) 511–523, http://dx.doi.org/10.1007/s12257-008-0113-5. </w:t>
      </w:r>
    </w:p>
    <w:p w:rsidR="00531AFD" w:rsidRPr="002937D4" w:rsidRDefault="00531AFD" w:rsidP="00F62F8E">
      <w:pPr>
        <w:bidi w:val="0"/>
        <w:jc w:val="both"/>
      </w:pPr>
      <w:r w:rsidRPr="002937D4">
        <w:lastRenderedPageBreak/>
        <w:t xml:space="preserve">[29] I. </w:t>
      </w:r>
      <w:proofErr w:type="spellStart"/>
      <w:r w:rsidRPr="002937D4">
        <w:t>Michalak</w:t>
      </w:r>
      <w:proofErr w:type="spellEnd"/>
      <w:r w:rsidRPr="002937D4">
        <w:t xml:space="preserve">, K. </w:t>
      </w:r>
      <w:proofErr w:type="spellStart"/>
      <w:r w:rsidRPr="002937D4">
        <w:t>Chojnacka</w:t>
      </w:r>
      <w:proofErr w:type="spellEnd"/>
      <w:r w:rsidRPr="002937D4">
        <w:t xml:space="preserve">, Algal extracts: technology and advances, Eng. Life Sci. 14 (2014) 581–591, </w:t>
      </w:r>
      <w:hyperlink r:id="rId13" w:history="1">
        <w:r w:rsidRPr="002937D4">
          <w:rPr>
            <w:rStyle w:val="Hyperlink"/>
          </w:rPr>
          <w:t>http://dx.doi.org/10.1002/elsc.201400139</w:t>
        </w:r>
      </w:hyperlink>
      <w:r w:rsidRPr="002937D4">
        <w:t xml:space="preserve">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[30] E.J. Yun, I.G. Choi, K.H. Kim, Red </w:t>
      </w:r>
      <w:proofErr w:type="spellStart"/>
      <w:r w:rsidRPr="002937D4">
        <w:t>macroalgae</w:t>
      </w:r>
      <w:proofErr w:type="spellEnd"/>
      <w:r w:rsidRPr="002937D4">
        <w:t xml:space="preserve"> as a sustainable resource for </w:t>
      </w:r>
      <w:proofErr w:type="spellStart"/>
      <w:r w:rsidRPr="002937D4">
        <w:t>biobased</w:t>
      </w:r>
      <w:proofErr w:type="spellEnd"/>
      <w:r w:rsidRPr="002937D4">
        <w:t xml:space="preserve"> products, Trends </w:t>
      </w:r>
      <w:proofErr w:type="spellStart"/>
      <w:r w:rsidRPr="002937D4">
        <w:t>Biotechnol</w:t>
      </w:r>
      <w:proofErr w:type="spellEnd"/>
      <w:r w:rsidRPr="002937D4">
        <w:t xml:space="preserve">. 33 (2015) 247–249, http://dx.doi.org/10. 1016/j.tibtech.2015.02.006.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[31] E. </w:t>
      </w:r>
      <w:proofErr w:type="spellStart"/>
      <w:r w:rsidRPr="002937D4">
        <w:t>Christaki</w:t>
      </w:r>
      <w:proofErr w:type="spellEnd"/>
      <w:r w:rsidRPr="002937D4">
        <w:t xml:space="preserve">, P. </w:t>
      </w:r>
      <w:proofErr w:type="spellStart"/>
      <w:r w:rsidRPr="002937D4">
        <w:t>Florou-Paneri</w:t>
      </w:r>
      <w:proofErr w:type="spellEnd"/>
      <w:r w:rsidRPr="002937D4">
        <w:t xml:space="preserve">, E. </w:t>
      </w:r>
      <w:proofErr w:type="spellStart"/>
      <w:r w:rsidRPr="002937D4">
        <w:t>Bonos</w:t>
      </w:r>
      <w:proofErr w:type="spellEnd"/>
      <w:r w:rsidRPr="002937D4">
        <w:t xml:space="preserve">, Microalgae: a novel ingredient in nutrition, Int. J. Food Sci. </w:t>
      </w:r>
      <w:proofErr w:type="spellStart"/>
      <w:r w:rsidRPr="002937D4">
        <w:t>Nutr</w:t>
      </w:r>
      <w:proofErr w:type="spellEnd"/>
      <w:r w:rsidRPr="002937D4">
        <w:t xml:space="preserve">. 62 (2011) 794–799, http://dx.doi.org/10.3109/09637486. 2011.582460.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[32] T. </w:t>
      </w:r>
      <w:proofErr w:type="spellStart"/>
      <w:r w:rsidRPr="002937D4">
        <w:t>Suganya</w:t>
      </w:r>
      <w:proofErr w:type="spellEnd"/>
      <w:r w:rsidRPr="002937D4">
        <w:t xml:space="preserve">, M. </w:t>
      </w:r>
      <w:proofErr w:type="spellStart"/>
      <w:r w:rsidRPr="002937D4">
        <w:t>Varman</w:t>
      </w:r>
      <w:proofErr w:type="spellEnd"/>
      <w:r w:rsidRPr="002937D4">
        <w:t xml:space="preserve">, H.H. </w:t>
      </w:r>
      <w:proofErr w:type="spellStart"/>
      <w:r w:rsidRPr="002937D4">
        <w:t>Masjuki</w:t>
      </w:r>
      <w:proofErr w:type="spellEnd"/>
      <w:r w:rsidRPr="002937D4">
        <w:t xml:space="preserve">, S. </w:t>
      </w:r>
      <w:proofErr w:type="spellStart"/>
      <w:r w:rsidRPr="002937D4">
        <w:t>Renganathan</w:t>
      </w:r>
      <w:proofErr w:type="spellEnd"/>
      <w:r w:rsidRPr="002937D4">
        <w:t xml:space="preserve">, </w:t>
      </w:r>
      <w:proofErr w:type="spellStart"/>
      <w:r w:rsidRPr="002937D4">
        <w:t>Macroalgae</w:t>
      </w:r>
      <w:proofErr w:type="spellEnd"/>
      <w:r w:rsidRPr="002937D4">
        <w:t xml:space="preserve"> and microalgae as a potential source for commercial applications along with biofuels production: a </w:t>
      </w:r>
      <w:proofErr w:type="spellStart"/>
      <w:r w:rsidRPr="002937D4">
        <w:t>biorefinery</w:t>
      </w:r>
      <w:proofErr w:type="spellEnd"/>
      <w:r w:rsidRPr="002937D4">
        <w:t xml:space="preserve"> approach, Renew. </w:t>
      </w:r>
      <w:proofErr w:type="spellStart"/>
      <w:r w:rsidRPr="002937D4">
        <w:t>Sust</w:t>
      </w:r>
      <w:proofErr w:type="spellEnd"/>
      <w:r w:rsidRPr="002937D4">
        <w:t xml:space="preserve">. </w:t>
      </w:r>
      <w:proofErr w:type="spellStart"/>
      <w:r w:rsidRPr="002937D4">
        <w:t>Energ</w:t>
      </w:r>
      <w:proofErr w:type="spellEnd"/>
      <w:r w:rsidRPr="002937D4">
        <w:t xml:space="preserve">. Rev. 55 (2016) 909–941, http://dx.doi. org/10.1016/j.rser.2015.11.026.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[33] C. </w:t>
      </w:r>
      <w:proofErr w:type="spellStart"/>
      <w:proofErr w:type="gramStart"/>
      <w:r w:rsidRPr="002937D4">
        <w:t>O'connor</w:t>
      </w:r>
      <w:proofErr w:type="spellEnd"/>
      <w:proofErr w:type="gramEnd"/>
      <w:r w:rsidRPr="002937D4">
        <w:t xml:space="preserve">, S.C. Skill, C.A. Llewellyn, Topical Composition, PCT/GB2011/051138, (2011).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[34] R. Sharma, V.K. Sharma, Effect of ultraviolet-B radiation on growth and pigments of Chlorella Vulgaris, J. Indian Bot. Soc. 94 (2015) 81–88.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[35] Y. Sun, M. </w:t>
      </w:r>
      <w:proofErr w:type="spellStart"/>
      <w:r w:rsidRPr="002937D4">
        <w:t>Chavan</w:t>
      </w:r>
      <w:proofErr w:type="spellEnd"/>
      <w:r w:rsidRPr="002937D4">
        <w:t xml:space="preserve">, Cosmetic Compositions Comprising Marine Plants, 14/077 934, (2014). </w:t>
      </w:r>
    </w:p>
    <w:p w:rsidR="00531AFD" w:rsidRPr="002937D4" w:rsidRDefault="00531AFD" w:rsidP="00F62F8E">
      <w:pPr>
        <w:bidi w:val="0"/>
        <w:jc w:val="both"/>
      </w:pPr>
      <w:r w:rsidRPr="002937D4">
        <w:t>[36] S. (</w:t>
      </w:r>
      <w:proofErr w:type="spellStart"/>
      <w:r w:rsidRPr="002937D4">
        <w:t>Malis</w:t>
      </w:r>
      <w:proofErr w:type="spellEnd"/>
      <w:r w:rsidRPr="002937D4">
        <w:t xml:space="preserve">) Arad, A. </w:t>
      </w:r>
      <w:proofErr w:type="spellStart"/>
      <w:r w:rsidRPr="002937D4">
        <w:t>Yaron</w:t>
      </w:r>
      <w:proofErr w:type="spellEnd"/>
      <w:r w:rsidRPr="002937D4">
        <w:t xml:space="preserve">, Natural pigments from red microalgae for use in foods and cosmetics, Trends Food Sci. Technol. 3 (1992) 92–97, http://dx.doi.org/10. 1016/0924-2244(92)90145-M.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[37] S. </w:t>
      </w:r>
      <w:proofErr w:type="spellStart"/>
      <w:r w:rsidRPr="002937D4">
        <w:t>Einarsson</w:t>
      </w:r>
      <w:proofErr w:type="spellEnd"/>
      <w:r w:rsidRPr="002937D4">
        <w:t xml:space="preserve">, A. </w:t>
      </w:r>
      <w:proofErr w:type="spellStart"/>
      <w:r w:rsidRPr="002937D4">
        <w:t>Brynjolfsdottir</w:t>
      </w:r>
      <w:proofErr w:type="spellEnd"/>
      <w:r w:rsidRPr="002937D4">
        <w:t xml:space="preserve">, J. </w:t>
      </w:r>
      <w:proofErr w:type="spellStart"/>
      <w:r w:rsidRPr="002937D4">
        <w:t>Krutmann</w:t>
      </w:r>
      <w:proofErr w:type="spellEnd"/>
      <w:r w:rsidRPr="002937D4">
        <w:t xml:space="preserve">, Pharmaceutical and Cosmetic Use of Extracts </w:t>
      </w:r>
      <w:proofErr w:type="gramStart"/>
      <w:r w:rsidRPr="002937D4">
        <w:t>From</w:t>
      </w:r>
      <w:proofErr w:type="gramEnd"/>
      <w:r w:rsidRPr="002937D4">
        <w:t xml:space="preserve"> Algae Obtainable From Saline Hot Water Sources, 12/299, 749 (2014).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[38] P. </w:t>
      </w:r>
      <w:proofErr w:type="spellStart"/>
      <w:r w:rsidRPr="002937D4">
        <w:t>Spolaore</w:t>
      </w:r>
      <w:proofErr w:type="spellEnd"/>
      <w:r w:rsidRPr="002937D4">
        <w:t xml:space="preserve">, C. </w:t>
      </w:r>
      <w:proofErr w:type="spellStart"/>
      <w:r w:rsidRPr="002937D4">
        <w:t>Joannis-Cassan</w:t>
      </w:r>
      <w:proofErr w:type="spellEnd"/>
      <w:r w:rsidRPr="002937D4">
        <w:t xml:space="preserve">, E. Duran, A. </w:t>
      </w:r>
      <w:proofErr w:type="spellStart"/>
      <w:r w:rsidRPr="002937D4">
        <w:t>Isambert</w:t>
      </w:r>
      <w:proofErr w:type="spellEnd"/>
      <w:r w:rsidRPr="002937D4">
        <w:t xml:space="preserve">, Commercial applications of microalgae, J. </w:t>
      </w:r>
      <w:proofErr w:type="spellStart"/>
      <w:r w:rsidRPr="002937D4">
        <w:t>Biosci</w:t>
      </w:r>
      <w:proofErr w:type="spellEnd"/>
      <w:r w:rsidRPr="002937D4">
        <w:t xml:space="preserve">. </w:t>
      </w:r>
      <w:proofErr w:type="spellStart"/>
      <w:r w:rsidRPr="002937D4">
        <w:t>Bioeng</w:t>
      </w:r>
      <w:proofErr w:type="spellEnd"/>
      <w:r w:rsidRPr="002937D4">
        <w:t xml:space="preserve">. 101 (2006) 87–96, http://dx.doi.org/10.1263/jbb. 101.87.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[39] H. </w:t>
      </w:r>
      <w:proofErr w:type="spellStart"/>
      <w:r w:rsidRPr="002937D4">
        <w:t>Hagino</w:t>
      </w:r>
      <w:proofErr w:type="spellEnd"/>
      <w:r w:rsidRPr="002937D4">
        <w:t xml:space="preserve">, M. Saito, Use of Algal Proteins in Cosmetics, 03029218.9, (2010).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[40] S. </w:t>
      </w:r>
      <w:proofErr w:type="spellStart"/>
      <w:r w:rsidRPr="002937D4">
        <w:t>Einarsson</w:t>
      </w:r>
      <w:proofErr w:type="spellEnd"/>
      <w:r w:rsidRPr="002937D4">
        <w:t xml:space="preserve">, A. </w:t>
      </w:r>
      <w:proofErr w:type="spellStart"/>
      <w:r w:rsidRPr="002937D4">
        <w:t>Brynjolfsdottir</w:t>
      </w:r>
      <w:proofErr w:type="spellEnd"/>
      <w:r w:rsidRPr="002937D4">
        <w:t xml:space="preserve">, J. </w:t>
      </w:r>
      <w:proofErr w:type="spellStart"/>
      <w:r w:rsidRPr="002937D4">
        <w:t>Krutmann</w:t>
      </w:r>
      <w:proofErr w:type="spellEnd"/>
      <w:r w:rsidRPr="002937D4">
        <w:t xml:space="preserve">, Pharmaceutical and Cosmetic Use of Extracts </w:t>
      </w:r>
      <w:proofErr w:type="gramStart"/>
      <w:r w:rsidRPr="002937D4">
        <w:t>From</w:t>
      </w:r>
      <w:proofErr w:type="gramEnd"/>
      <w:r w:rsidRPr="002937D4">
        <w:t xml:space="preserve"> Algae Obtainable From Saline Hot Water Sources, 12/299, 749 (2010).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[41] C. </w:t>
      </w:r>
      <w:proofErr w:type="spellStart"/>
      <w:r w:rsidRPr="002937D4">
        <w:t>Nizard</w:t>
      </w:r>
      <w:proofErr w:type="spellEnd"/>
      <w:r w:rsidRPr="002937D4">
        <w:t xml:space="preserve">, B. </w:t>
      </w:r>
      <w:proofErr w:type="spellStart"/>
      <w:r w:rsidRPr="002937D4">
        <w:t>Friguet</w:t>
      </w:r>
      <w:proofErr w:type="spellEnd"/>
      <w:r w:rsidRPr="002937D4">
        <w:t xml:space="preserve">, M. Moreau, A.-L. </w:t>
      </w:r>
      <w:proofErr w:type="spellStart"/>
      <w:r w:rsidRPr="002937D4">
        <w:t>Bulteau</w:t>
      </w:r>
      <w:proofErr w:type="spellEnd"/>
      <w:r w:rsidRPr="002937D4">
        <w:t xml:space="preserve">, A. </w:t>
      </w:r>
      <w:proofErr w:type="spellStart"/>
      <w:r w:rsidRPr="002937D4">
        <w:t>Saunois</w:t>
      </w:r>
      <w:proofErr w:type="spellEnd"/>
      <w:r w:rsidRPr="002937D4">
        <w:t xml:space="preserve">, Use of </w:t>
      </w:r>
      <w:proofErr w:type="spellStart"/>
      <w:r w:rsidRPr="002937D4">
        <w:t>Phaeodactylum</w:t>
      </w:r>
      <w:proofErr w:type="spellEnd"/>
      <w:r w:rsidRPr="002937D4">
        <w:t xml:space="preserve"> Algae Extract as Cosmetic Agent Promoting the Proteasome Activity of Skin Cells and Cosmetic Composition Comprising Same, 10/474, 167 (2007).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[42] C.S. Stutz, D. </w:t>
      </w:r>
      <w:proofErr w:type="spellStart"/>
      <w:r w:rsidRPr="002937D4">
        <w:t>Schmid</w:t>
      </w:r>
      <w:proofErr w:type="spellEnd"/>
      <w:r w:rsidRPr="002937D4">
        <w:t xml:space="preserve">, F. </w:t>
      </w:r>
      <w:proofErr w:type="spellStart"/>
      <w:r w:rsidRPr="002937D4">
        <w:t>Zülli</w:t>
      </w:r>
      <w:proofErr w:type="spellEnd"/>
      <w:r w:rsidRPr="002937D4">
        <w:t xml:space="preserve">, Use of an Extract From Snow Algae in Cosmetic or Dermatological Formulations, 12/760, 173 (2012), http://dx.doi.org/10.1016/ j.(73).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[43] A. </w:t>
      </w:r>
      <w:proofErr w:type="spellStart"/>
      <w:r w:rsidRPr="002937D4">
        <w:t>Lotan</w:t>
      </w:r>
      <w:proofErr w:type="spellEnd"/>
      <w:r w:rsidRPr="002937D4">
        <w:t xml:space="preserve">, Biologic Sunscreen Composition, PCT/IL2011/000974, (2012).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[44] N. </w:t>
      </w:r>
      <w:proofErr w:type="spellStart"/>
      <w:r w:rsidRPr="002937D4">
        <w:t>Huner</w:t>
      </w:r>
      <w:proofErr w:type="spellEnd"/>
      <w:r w:rsidRPr="002937D4">
        <w:t xml:space="preserve">, M. </w:t>
      </w:r>
      <w:proofErr w:type="spellStart"/>
      <w:r w:rsidRPr="002937D4">
        <w:t>Krol</w:t>
      </w:r>
      <w:proofErr w:type="spellEnd"/>
      <w:r w:rsidRPr="002937D4">
        <w:t xml:space="preserve">, A. Ivanov, F. </w:t>
      </w:r>
      <w:proofErr w:type="spellStart"/>
      <w:r w:rsidRPr="002937D4">
        <w:t>Sarhan</w:t>
      </w:r>
      <w:proofErr w:type="spellEnd"/>
      <w:r w:rsidRPr="002937D4">
        <w:t xml:space="preserve">, Solar Radiation Protection Composition, 09/830, 193 (2004).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[45] C. Schiff-deb, S. Sharma, Personal Care Products Containing Microalgae or Extracts Thereof, PCT/US2015/034671, (2015).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[46] D.A. Peres, C.A. de Oliveira, M.S. da Costa, V.K. Tokunaga, J.P. </w:t>
      </w:r>
      <w:proofErr w:type="spellStart"/>
      <w:r w:rsidRPr="002937D4">
        <w:t>Mota</w:t>
      </w:r>
      <w:proofErr w:type="spellEnd"/>
      <w:r w:rsidRPr="002937D4">
        <w:t xml:space="preserve">, C. Rosado, V.O. </w:t>
      </w:r>
      <w:proofErr w:type="spellStart"/>
      <w:r w:rsidRPr="002937D4">
        <w:t>Consiglieri</w:t>
      </w:r>
      <w:proofErr w:type="spellEnd"/>
      <w:r w:rsidRPr="002937D4">
        <w:t xml:space="preserve">, T.M. Kaneko, M.V.R. Velasco, A.R. Baby, </w:t>
      </w:r>
      <w:proofErr w:type="spellStart"/>
      <w:r w:rsidRPr="002937D4">
        <w:t>Rutin</w:t>
      </w:r>
      <w:proofErr w:type="spellEnd"/>
      <w:r w:rsidRPr="002937D4">
        <w:t xml:space="preserve"> increases critical wavelength of systems containing a single UV filter and with good skin compatibility, Skin Res. Technol. (2015) 1–9, </w:t>
      </w:r>
      <w:hyperlink r:id="rId14" w:history="1">
        <w:r w:rsidRPr="002937D4">
          <w:rPr>
            <w:rStyle w:val="Hyperlink"/>
          </w:rPr>
          <w:t>http://dx.doi.org/10.1111/srt.12265</w:t>
        </w:r>
      </w:hyperlink>
      <w:r w:rsidRPr="002937D4">
        <w:t xml:space="preserve">. </w:t>
      </w:r>
    </w:p>
    <w:p w:rsidR="00531AFD" w:rsidRPr="002937D4" w:rsidRDefault="00531AFD" w:rsidP="00F62F8E">
      <w:pPr>
        <w:bidi w:val="0"/>
        <w:jc w:val="both"/>
      </w:pPr>
      <w:r w:rsidRPr="002937D4">
        <w:lastRenderedPageBreak/>
        <w:t xml:space="preserve">[47] M. Pereira, N. Pereira, C. Rosado, C.A. de Oliveira, D.A. Peres, M.E. </w:t>
      </w:r>
      <w:proofErr w:type="spellStart"/>
      <w:r w:rsidRPr="002937D4">
        <w:t>Araújo</w:t>
      </w:r>
      <w:proofErr w:type="spellEnd"/>
      <w:r w:rsidRPr="002937D4">
        <w:t xml:space="preserve">, M.V.R. Velasco, A.R. Baby, J. </w:t>
      </w:r>
      <w:proofErr w:type="spellStart"/>
      <w:r w:rsidRPr="002937D4">
        <w:t>Mota</w:t>
      </w:r>
      <w:proofErr w:type="spellEnd"/>
      <w:r w:rsidRPr="002937D4">
        <w:t xml:space="preserve">, T.S. Almeida, </w:t>
      </w:r>
      <w:proofErr w:type="spellStart"/>
      <w:r w:rsidRPr="002937D4">
        <w:t>Photostabilization</w:t>
      </w:r>
      <w:proofErr w:type="spellEnd"/>
      <w:r w:rsidRPr="002937D4">
        <w:t xml:space="preserve"> of sunscreens by incorporation of tea as the external phase, Biomed. </w:t>
      </w:r>
      <w:proofErr w:type="spellStart"/>
      <w:r w:rsidRPr="002937D4">
        <w:t>Biopharm</w:t>
      </w:r>
      <w:proofErr w:type="spellEnd"/>
      <w:r w:rsidRPr="002937D4">
        <w:t xml:space="preserve">. Res. 12 (2015) 107–116.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[48] J. Rojas, C. </w:t>
      </w:r>
      <w:proofErr w:type="spellStart"/>
      <w:r w:rsidRPr="002937D4">
        <w:t>Londoño</w:t>
      </w:r>
      <w:proofErr w:type="spellEnd"/>
      <w:r w:rsidRPr="002937D4">
        <w:t xml:space="preserve">, Y. </w:t>
      </w:r>
      <w:proofErr w:type="spellStart"/>
      <w:r w:rsidRPr="002937D4">
        <w:t>Ciro</w:t>
      </w:r>
      <w:proofErr w:type="spellEnd"/>
      <w:r w:rsidRPr="002937D4">
        <w:t xml:space="preserve">, The health benefits of natural skin UVA photoprotective compounds found in botanical sources, </w:t>
      </w:r>
      <w:proofErr w:type="spellStart"/>
      <w:r w:rsidRPr="002937D4">
        <w:t>Int</w:t>
      </w:r>
      <w:proofErr w:type="spellEnd"/>
      <w:r w:rsidRPr="002937D4">
        <w:t xml:space="preserve"> J Pharm </w:t>
      </w:r>
      <w:proofErr w:type="spellStart"/>
      <w:r w:rsidRPr="002937D4">
        <w:t>Pharm</w:t>
      </w:r>
      <w:proofErr w:type="spellEnd"/>
      <w:r w:rsidRPr="002937D4">
        <w:t xml:space="preserve"> </w:t>
      </w:r>
      <w:proofErr w:type="spellStart"/>
      <w:r w:rsidRPr="002937D4">
        <w:t>Sci</w:t>
      </w:r>
      <w:proofErr w:type="spellEnd"/>
      <w:r w:rsidRPr="002937D4">
        <w:t xml:space="preserve"> 8 (2016) 13–23.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[49] C.A. De Oliveira, </w:t>
      </w:r>
      <w:proofErr w:type="spellStart"/>
      <w:r w:rsidRPr="002937D4">
        <w:t>D.Da</w:t>
      </w:r>
      <w:proofErr w:type="spellEnd"/>
      <w:r w:rsidRPr="002937D4">
        <w:t xml:space="preserve">. Peres, C.M. </w:t>
      </w:r>
      <w:proofErr w:type="spellStart"/>
      <w:r w:rsidRPr="002937D4">
        <w:t>Rugno</w:t>
      </w:r>
      <w:proofErr w:type="spellEnd"/>
      <w:r w:rsidRPr="002937D4">
        <w:t xml:space="preserve">, M. Kojima, C.A.S. De Oliveira Pinto, V.O. </w:t>
      </w:r>
      <w:proofErr w:type="spellStart"/>
      <w:r w:rsidRPr="002937D4">
        <w:t>Consiglieri</w:t>
      </w:r>
      <w:proofErr w:type="spellEnd"/>
      <w:r w:rsidRPr="002937D4">
        <w:t xml:space="preserve">, T.M. Kaneko, C. Rosado, J. </w:t>
      </w:r>
      <w:proofErr w:type="spellStart"/>
      <w:r w:rsidRPr="002937D4">
        <w:t>Mota</w:t>
      </w:r>
      <w:proofErr w:type="spellEnd"/>
      <w:r w:rsidRPr="002937D4">
        <w:t xml:space="preserve">, M.V.R. Velasco, A.R. Baby, Functional </w:t>
      </w:r>
      <w:proofErr w:type="spellStart"/>
      <w:r w:rsidRPr="002937D4">
        <w:t>photostability</w:t>
      </w:r>
      <w:proofErr w:type="spellEnd"/>
      <w:r w:rsidRPr="002937D4">
        <w:t xml:space="preserve"> and cutaneous compatibility of bioactive UVA sun care products, J. </w:t>
      </w:r>
      <w:proofErr w:type="spellStart"/>
      <w:r w:rsidRPr="002937D4">
        <w:t>Photochem</w:t>
      </w:r>
      <w:proofErr w:type="spellEnd"/>
      <w:r w:rsidRPr="002937D4">
        <w:t xml:space="preserve">. </w:t>
      </w:r>
      <w:proofErr w:type="spellStart"/>
      <w:r w:rsidRPr="002937D4">
        <w:t>Photobiol</w:t>
      </w:r>
      <w:proofErr w:type="spellEnd"/>
      <w:r w:rsidRPr="002937D4">
        <w:t xml:space="preserve">. B Biol. 148 (2015) 154–159, http://dx.doi.org/ 10.1016/j.jphotobiol.2015.04.007.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[50] D.G. </w:t>
      </w:r>
      <w:proofErr w:type="spellStart"/>
      <w:r w:rsidRPr="002937D4">
        <w:t>Mercurio</w:t>
      </w:r>
      <w:proofErr w:type="spellEnd"/>
      <w:r w:rsidRPr="002937D4">
        <w:t xml:space="preserve">, T.A.L. </w:t>
      </w:r>
      <w:proofErr w:type="spellStart"/>
      <w:r w:rsidRPr="002937D4">
        <w:t>Wagemaker</w:t>
      </w:r>
      <w:proofErr w:type="spellEnd"/>
      <w:r w:rsidRPr="002937D4">
        <w:t xml:space="preserve">, V.M. </w:t>
      </w:r>
      <w:proofErr w:type="spellStart"/>
      <w:r w:rsidRPr="002937D4">
        <w:t>Alves</w:t>
      </w:r>
      <w:proofErr w:type="spellEnd"/>
      <w:r w:rsidRPr="002937D4">
        <w:t xml:space="preserve">, C.G. </w:t>
      </w:r>
      <w:proofErr w:type="spellStart"/>
      <w:r w:rsidRPr="002937D4">
        <w:t>Benevenuto</w:t>
      </w:r>
      <w:proofErr w:type="spellEnd"/>
      <w:r w:rsidRPr="002937D4">
        <w:t xml:space="preserve">, L.R. Gaspar, P.M.B.G.M. Campos, In vivo </w:t>
      </w:r>
      <w:proofErr w:type="spellStart"/>
      <w:r w:rsidRPr="002937D4">
        <w:t>photoprotective</w:t>
      </w:r>
      <w:proofErr w:type="spellEnd"/>
      <w:r w:rsidRPr="002937D4">
        <w:t xml:space="preserve"> effects of cosmetic formulations containing UV filters, vitamins, Ginkgo </w:t>
      </w:r>
      <w:proofErr w:type="spellStart"/>
      <w:r w:rsidRPr="002937D4">
        <w:t>biloba</w:t>
      </w:r>
      <w:proofErr w:type="spellEnd"/>
      <w:r w:rsidRPr="002937D4">
        <w:t xml:space="preserve"> and red algae extracts, J. </w:t>
      </w:r>
      <w:proofErr w:type="spellStart"/>
      <w:r w:rsidRPr="002937D4">
        <w:t>Photochem</w:t>
      </w:r>
      <w:proofErr w:type="spellEnd"/>
      <w:r w:rsidRPr="002937D4">
        <w:t xml:space="preserve">. </w:t>
      </w:r>
      <w:proofErr w:type="spellStart"/>
      <w:r w:rsidRPr="002937D4">
        <w:t>Photobiol</w:t>
      </w:r>
      <w:proofErr w:type="spellEnd"/>
      <w:r w:rsidRPr="002937D4">
        <w:t xml:space="preserve">. B Biol. 153 (2015) 121–126, http://dx.doi.org/10.1016/j.jphotobiol. 2015.09.016.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[51] R.P. </w:t>
      </w:r>
      <w:proofErr w:type="spellStart"/>
      <w:r w:rsidRPr="002937D4">
        <w:t>Rastogi</w:t>
      </w:r>
      <w:proofErr w:type="spellEnd"/>
      <w:r w:rsidRPr="002937D4">
        <w:t xml:space="preserve">, R.R. </w:t>
      </w:r>
      <w:proofErr w:type="spellStart"/>
      <w:r w:rsidRPr="002937D4">
        <w:t>Sonani</w:t>
      </w:r>
      <w:proofErr w:type="spellEnd"/>
      <w:r w:rsidRPr="002937D4">
        <w:t xml:space="preserve">, D. </w:t>
      </w:r>
      <w:proofErr w:type="spellStart"/>
      <w:r w:rsidRPr="002937D4">
        <w:t>Madamwar</w:t>
      </w:r>
      <w:proofErr w:type="spellEnd"/>
      <w:r w:rsidRPr="002937D4">
        <w:t xml:space="preserve">, A. </w:t>
      </w:r>
      <w:proofErr w:type="spellStart"/>
      <w:r w:rsidRPr="002937D4">
        <w:t>Incharoensakdi</w:t>
      </w:r>
      <w:proofErr w:type="spellEnd"/>
      <w:r w:rsidRPr="002937D4">
        <w:t xml:space="preserve">, Characterization and antioxidant functions of </w:t>
      </w:r>
      <w:proofErr w:type="spellStart"/>
      <w:r w:rsidRPr="002937D4">
        <w:t>mycosporine</w:t>
      </w:r>
      <w:proofErr w:type="spellEnd"/>
      <w:r w:rsidRPr="002937D4">
        <w:t xml:space="preserve">-like amino acids in the </w:t>
      </w:r>
      <w:proofErr w:type="spellStart"/>
      <w:r w:rsidRPr="002937D4">
        <w:t>cyanobacterium</w:t>
      </w:r>
      <w:proofErr w:type="spellEnd"/>
      <w:r w:rsidRPr="002937D4">
        <w:t xml:space="preserve"> </w:t>
      </w:r>
      <w:proofErr w:type="spellStart"/>
      <w:r w:rsidRPr="002937D4">
        <w:t>Nostoc</w:t>
      </w:r>
      <w:proofErr w:type="spellEnd"/>
      <w:r w:rsidRPr="002937D4">
        <w:t xml:space="preserve"> sp. R76DM, Algal 16 (2016) 110–118, http://dx.doi.org/10.1016/j.algal. 2016.03.009.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[52] M. Ramos-e-Silva, L.R. </w:t>
      </w:r>
      <w:proofErr w:type="spellStart"/>
      <w:r w:rsidRPr="002937D4">
        <w:t>Celem</w:t>
      </w:r>
      <w:proofErr w:type="spellEnd"/>
      <w:r w:rsidRPr="002937D4">
        <w:t xml:space="preserve">, S. Ramos-e-Silva, A.P. </w:t>
      </w:r>
      <w:proofErr w:type="spellStart"/>
      <w:r w:rsidRPr="002937D4">
        <w:t>Fucci</w:t>
      </w:r>
      <w:proofErr w:type="spellEnd"/>
      <w:r w:rsidRPr="002937D4">
        <w:t xml:space="preserve">-da-Costa, Anti-aging cosmetics: facts and controversies, </w:t>
      </w:r>
      <w:proofErr w:type="spellStart"/>
      <w:r w:rsidRPr="002937D4">
        <w:t>Clin</w:t>
      </w:r>
      <w:proofErr w:type="spellEnd"/>
      <w:r w:rsidRPr="002937D4">
        <w:t xml:space="preserve">. </w:t>
      </w:r>
      <w:proofErr w:type="spellStart"/>
      <w:r w:rsidRPr="002937D4">
        <w:t>Dermatol</w:t>
      </w:r>
      <w:proofErr w:type="spellEnd"/>
      <w:r w:rsidRPr="002937D4">
        <w:t xml:space="preserve">. 31 (2013) 750–758, http://dx. doi.org/10.1016/j.clindermatol.2013.05.013.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[53] C.A.C. Chaves, M.C. </w:t>
      </w:r>
      <w:proofErr w:type="spellStart"/>
      <w:r w:rsidRPr="002937D4">
        <w:t>D'Agostino</w:t>
      </w:r>
      <w:proofErr w:type="spellEnd"/>
      <w:r w:rsidRPr="002937D4">
        <w:t xml:space="preserve">, A.R. Baby, V.R. </w:t>
      </w:r>
      <w:proofErr w:type="spellStart"/>
      <w:r w:rsidRPr="002937D4">
        <w:t>Leite</w:t>
      </w:r>
      <w:proofErr w:type="spellEnd"/>
      <w:r w:rsidRPr="002937D4">
        <w:t xml:space="preserve">-Silva, </w:t>
      </w:r>
      <w:proofErr w:type="spellStart"/>
      <w:r w:rsidRPr="002937D4">
        <w:t>Biometrological</w:t>
      </w:r>
      <w:proofErr w:type="spellEnd"/>
      <w:r w:rsidRPr="002937D4">
        <w:t xml:space="preserve"> methods to evaluate in vivo the skin </w:t>
      </w:r>
      <w:proofErr w:type="spellStart"/>
      <w:r w:rsidRPr="002937D4">
        <w:t>hydratation</w:t>
      </w:r>
      <w:proofErr w:type="spellEnd"/>
      <w:r w:rsidRPr="002937D4">
        <w:t xml:space="preserve"> of different commercial moisturizers containing 10.0% urea as the main claim, Biomed. </w:t>
      </w:r>
      <w:proofErr w:type="spellStart"/>
      <w:r w:rsidRPr="002937D4">
        <w:t>Biopharm</w:t>
      </w:r>
      <w:proofErr w:type="spellEnd"/>
      <w:r w:rsidRPr="002937D4">
        <w:t xml:space="preserve">. Res. 1 (2014) 101–110.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[54] M. </w:t>
      </w:r>
      <w:proofErr w:type="spellStart"/>
      <w:r w:rsidRPr="002937D4">
        <w:t>Lodén</w:t>
      </w:r>
      <w:proofErr w:type="spellEnd"/>
      <w:r w:rsidRPr="002937D4">
        <w:t xml:space="preserve">, Effect of moisturizers on epidermal barrier function, </w:t>
      </w:r>
      <w:proofErr w:type="spellStart"/>
      <w:r w:rsidRPr="002937D4">
        <w:t>Clin</w:t>
      </w:r>
      <w:proofErr w:type="spellEnd"/>
      <w:r w:rsidRPr="002937D4">
        <w:t xml:space="preserve">. </w:t>
      </w:r>
      <w:proofErr w:type="spellStart"/>
      <w:r w:rsidRPr="002937D4">
        <w:t>Dermatol</w:t>
      </w:r>
      <w:proofErr w:type="spellEnd"/>
      <w:r w:rsidRPr="002937D4">
        <w:t xml:space="preserve">. 30 (2012) 286–296, </w:t>
      </w:r>
      <w:hyperlink r:id="rId15" w:history="1">
        <w:r w:rsidRPr="002937D4">
          <w:rPr>
            <w:rStyle w:val="Hyperlink"/>
          </w:rPr>
          <w:t>http://dx.doi.org/10.1016/j.clindermatol.2011.08.015</w:t>
        </w:r>
      </w:hyperlink>
      <w:r w:rsidRPr="002937D4">
        <w:t xml:space="preserve">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[55] K. Nolan, E. </w:t>
      </w:r>
      <w:proofErr w:type="spellStart"/>
      <w:r w:rsidRPr="002937D4">
        <w:t>Marmur</w:t>
      </w:r>
      <w:proofErr w:type="spellEnd"/>
      <w:r w:rsidRPr="002937D4">
        <w:t xml:space="preserve">, Moisturizers: reality and the skin benefits, </w:t>
      </w:r>
      <w:proofErr w:type="spellStart"/>
      <w:r w:rsidRPr="002937D4">
        <w:t>Dermatol</w:t>
      </w:r>
      <w:proofErr w:type="spellEnd"/>
      <w:r w:rsidRPr="002937D4">
        <w:t xml:space="preserve">. </w:t>
      </w:r>
      <w:proofErr w:type="spellStart"/>
      <w:r w:rsidRPr="002937D4">
        <w:t>Ther</w:t>
      </w:r>
      <w:proofErr w:type="spellEnd"/>
      <w:r w:rsidRPr="002937D4">
        <w:t xml:space="preserve">. 25 (2012) 229–233, </w:t>
      </w:r>
      <w:hyperlink r:id="rId16" w:history="1">
        <w:r w:rsidRPr="002937D4">
          <w:rPr>
            <w:rStyle w:val="Hyperlink"/>
          </w:rPr>
          <w:t>http://dx.doi.org/10.1111/j.1529-8019.2012.01504.x</w:t>
        </w:r>
      </w:hyperlink>
      <w:r w:rsidRPr="002937D4">
        <w:t xml:space="preserve">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[56] Z.D. </w:t>
      </w:r>
      <w:proofErr w:type="spellStart"/>
      <w:r w:rsidRPr="002937D4">
        <w:t>Draelos</w:t>
      </w:r>
      <w:proofErr w:type="spellEnd"/>
      <w:r w:rsidRPr="002937D4">
        <w:t xml:space="preserve">, New treatments for restoring impaired epidermal barrier permeability: skin barrier repair creams, </w:t>
      </w:r>
      <w:proofErr w:type="spellStart"/>
      <w:r w:rsidRPr="002937D4">
        <w:t>Clin</w:t>
      </w:r>
      <w:proofErr w:type="spellEnd"/>
      <w:r w:rsidRPr="002937D4">
        <w:t xml:space="preserve">. </w:t>
      </w:r>
      <w:proofErr w:type="spellStart"/>
      <w:r w:rsidRPr="002937D4">
        <w:t>Dermatol</w:t>
      </w:r>
      <w:proofErr w:type="spellEnd"/>
      <w:r w:rsidRPr="002937D4">
        <w:t xml:space="preserve">. 30 (2012) 345–348, http://dx. doi.org/10.1016/j.clindermatol.2011.08.018.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[57] H. </w:t>
      </w:r>
      <w:proofErr w:type="spellStart"/>
      <w:r w:rsidRPr="002937D4">
        <w:t>Hagino</w:t>
      </w:r>
      <w:proofErr w:type="spellEnd"/>
      <w:r w:rsidRPr="002937D4">
        <w:t>, M. Saito, Cosmetics, 10/739, 085 (2004) (</w:t>
      </w:r>
      <w:proofErr w:type="spellStart"/>
      <w:r w:rsidRPr="002937D4">
        <w:t>doi</w:t>
      </w:r>
      <w:proofErr w:type="gramStart"/>
      <w:r w:rsidRPr="002937D4">
        <w:t>:US</w:t>
      </w:r>
      <w:proofErr w:type="spellEnd"/>
      <w:proofErr w:type="gramEnd"/>
      <w:r w:rsidRPr="002937D4">
        <w:t xml:space="preserve"> 20100322867A1).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[58] B. </w:t>
      </w:r>
      <w:proofErr w:type="spellStart"/>
      <w:r w:rsidRPr="002937D4">
        <w:t>Pora</w:t>
      </w:r>
      <w:proofErr w:type="spellEnd"/>
      <w:r w:rsidRPr="002937D4">
        <w:t xml:space="preserve">, Y. Qian, B. </w:t>
      </w:r>
      <w:proofErr w:type="spellStart"/>
      <w:r w:rsidRPr="002937D4">
        <w:t>Caulier</w:t>
      </w:r>
      <w:proofErr w:type="spellEnd"/>
      <w:r w:rsidRPr="002937D4">
        <w:t xml:space="preserve">, S. </w:t>
      </w:r>
      <w:proofErr w:type="spellStart"/>
      <w:r w:rsidRPr="002937D4">
        <w:t>Comini</w:t>
      </w:r>
      <w:proofErr w:type="spellEnd"/>
      <w:r w:rsidRPr="002937D4">
        <w:t xml:space="preserve">, P. </w:t>
      </w:r>
      <w:proofErr w:type="spellStart"/>
      <w:r w:rsidRPr="002937D4">
        <w:t>Looten</w:t>
      </w:r>
      <w:proofErr w:type="spellEnd"/>
      <w:r w:rsidRPr="002937D4">
        <w:t xml:space="preserve">, L. </w:t>
      </w:r>
      <w:proofErr w:type="spellStart"/>
      <w:r w:rsidRPr="002937D4">
        <w:t>Segueilha</w:t>
      </w:r>
      <w:proofErr w:type="spellEnd"/>
      <w:r w:rsidRPr="002937D4">
        <w:t xml:space="preserve">, Method for the Preparation and Extraction of </w:t>
      </w:r>
      <w:proofErr w:type="spellStart"/>
      <w:r w:rsidRPr="002937D4">
        <w:t>Squalene</w:t>
      </w:r>
      <w:proofErr w:type="spellEnd"/>
      <w:r w:rsidRPr="002937D4">
        <w:t xml:space="preserve"> From Microalgae, 14/118, 641 (2014) (</w:t>
      </w:r>
      <w:proofErr w:type="spellStart"/>
      <w:r w:rsidRPr="002937D4">
        <w:t>doi:US</w:t>
      </w:r>
      <w:proofErr w:type="spellEnd"/>
      <w:r w:rsidRPr="002937D4">
        <w:t xml:space="preserve"> 20100322867A1).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[59] S. </w:t>
      </w:r>
      <w:proofErr w:type="spellStart"/>
      <w:r w:rsidRPr="002937D4">
        <w:t>Patinier</w:t>
      </w:r>
      <w:proofErr w:type="spellEnd"/>
      <w:r w:rsidRPr="002937D4">
        <w:t xml:space="preserve">, Method for Extracting </w:t>
      </w:r>
      <w:proofErr w:type="spellStart"/>
      <w:r w:rsidRPr="002937D4">
        <w:t>Squalene</w:t>
      </w:r>
      <w:proofErr w:type="spellEnd"/>
      <w:r w:rsidRPr="002937D4">
        <w:t xml:space="preserve"> From Microalgae, 14/118, 674 (2014) (</w:t>
      </w:r>
      <w:proofErr w:type="spellStart"/>
      <w:r w:rsidRPr="002937D4">
        <w:t>doi</w:t>
      </w:r>
      <w:proofErr w:type="gramStart"/>
      <w:r w:rsidRPr="002937D4">
        <w:t>:US</w:t>
      </w:r>
      <w:proofErr w:type="spellEnd"/>
      <w:proofErr w:type="gramEnd"/>
      <w:r w:rsidRPr="002937D4">
        <w:t xml:space="preserve"> 20100322867A1).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[60] B. </w:t>
      </w:r>
      <w:proofErr w:type="spellStart"/>
      <w:r w:rsidRPr="002937D4">
        <w:t>Pora</w:t>
      </w:r>
      <w:proofErr w:type="spellEnd"/>
      <w:r w:rsidRPr="002937D4">
        <w:t xml:space="preserve">, J. Zhou, S. </w:t>
      </w:r>
      <w:proofErr w:type="spellStart"/>
      <w:r w:rsidRPr="002937D4">
        <w:t>Defretin</w:t>
      </w:r>
      <w:proofErr w:type="spellEnd"/>
      <w:r w:rsidRPr="002937D4">
        <w:t xml:space="preserve">, X. </w:t>
      </w:r>
      <w:proofErr w:type="spellStart"/>
      <w:r w:rsidRPr="002937D4">
        <w:t>Vandewalle</w:t>
      </w:r>
      <w:proofErr w:type="spellEnd"/>
      <w:r w:rsidRPr="002937D4">
        <w:t xml:space="preserve">, Novel Strain of Microalga that Produces </w:t>
      </w:r>
      <w:proofErr w:type="spellStart"/>
      <w:r w:rsidRPr="002937D4">
        <w:t>Squalene</w:t>
      </w:r>
      <w:proofErr w:type="spellEnd"/>
      <w:r w:rsidRPr="002937D4">
        <w:t xml:space="preserve">, 14/118, 605 (2014).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[61] K. Kaya, A. </w:t>
      </w:r>
      <w:proofErr w:type="spellStart"/>
      <w:r w:rsidRPr="002937D4">
        <w:t>Nakazawa</w:t>
      </w:r>
      <w:proofErr w:type="spellEnd"/>
      <w:r w:rsidRPr="002937D4">
        <w:t xml:space="preserve">, H. Matsuura, D. Honda, I. Inouye, M.M. Watanabe, </w:t>
      </w:r>
      <w:proofErr w:type="spellStart"/>
      <w:r w:rsidRPr="002937D4">
        <w:t>Thraustochytrid</w:t>
      </w:r>
      <w:proofErr w:type="spellEnd"/>
      <w:r w:rsidRPr="002937D4">
        <w:t xml:space="preserve"> </w:t>
      </w:r>
      <w:proofErr w:type="spellStart"/>
      <w:r w:rsidRPr="002937D4">
        <w:t>Aurantiochytrium</w:t>
      </w:r>
      <w:proofErr w:type="spellEnd"/>
      <w:r w:rsidRPr="002937D4">
        <w:t xml:space="preserve"> sp. 18W-13a accumulates high amounts of </w:t>
      </w:r>
      <w:proofErr w:type="spellStart"/>
      <w:r w:rsidRPr="002937D4">
        <w:t>squalene</w:t>
      </w:r>
      <w:proofErr w:type="spellEnd"/>
      <w:r w:rsidRPr="002937D4">
        <w:t xml:space="preserve">, </w:t>
      </w:r>
      <w:proofErr w:type="spellStart"/>
      <w:r w:rsidRPr="002937D4">
        <w:t>Biosci</w:t>
      </w:r>
      <w:proofErr w:type="spellEnd"/>
      <w:r w:rsidRPr="002937D4">
        <w:t xml:space="preserve">. </w:t>
      </w:r>
      <w:proofErr w:type="spellStart"/>
      <w:r w:rsidRPr="002937D4">
        <w:t>Biotechnol</w:t>
      </w:r>
      <w:proofErr w:type="spellEnd"/>
      <w:r w:rsidRPr="002937D4">
        <w:t xml:space="preserve">. </w:t>
      </w:r>
      <w:proofErr w:type="spellStart"/>
      <w:r w:rsidRPr="002937D4">
        <w:t>Biochem</w:t>
      </w:r>
      <w:proofErr w:type="spellEnd"/>
      <w:r w:rsidRPr="002937D4">
        <w:t xml:space="preserve">. 75 (2011) 2246–2248, http://dx.doi.org/10. 1271/bbb.110430. </w:t>
      </w:r>
    </w:p>
    <w:p w:rsidR="00531AFD" w:rsidRPr="002937D4" w:rsidRDefault="00531AFD" w:rsidP="00F62F8E">
      <w:pPr>
        <w:bidi w:val="0"/>
        <w:jc w:val="both"/>
      </w:pPr>
      <w:r w:rsidRPr="002937D4">
        <w:lastRenderedPageBreak/>
        <w:t xml:space="preserve">[62] P.K. Mukherjee, N. </w:t>
      </w:r>
      <w:proofErr w:type="spellStart"/>
      <w:r w:rsidRPr="002937D4">
        <w:t>Maity</w:t>
      </w:r>
      <w:proofErr w:type="spellEnd"/>
      <w:r w:rsidRPr="002937D4">
        <w:t xml:space="preserve">, N.K. </w:t>
      </w:r>
      <w:proofErr w:type="spellStart"/>
      <w:r w:rsidRPr="002937D4">
        <w:t>Nema</w:t>
      </w:r>
      <w:proofErr w:type="spellEnd"/>
      <w:r w:rsidRPr="002937D4">
        <w:t xml:space="preserve">, B.K. Sarkar, Bioactive compounds from natural resources against skin aging, </w:t>
      </w:r>
      <w:proofErr w:type="spellStart"/>
      <w:r w:rsidRPr="002937D4">
        <w:t>Phytomedicine</w:t>
      </w:r>
      <w:proofErr w:type="spellEnd"/>
      <w:r w:rsidRPr="002937D4">
        <w:t xml:space="preserve"> 19 (2011) 64–73, http://dx. doi.org/10.1016/j.phymed.2011.10.003.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[63] A. </w:t>
      </w:r>
      <w:proofErr w:type="spellStart"/>
      <w:r w:rsidRPr="002937D4">
        <w:t>Leyton</w:t>
      </w:r>
      <w:proofErr w:type="spellEnd"/>
      <w:r w:rsidRPr="002937D4">
        <w:t xml:space="preserve">, R. </w:t>
      </w:r>
      <w:proofErr w:type="spellStart"/>
      <w:r w:rsidRPr="002937D4">
        <w:t>Pezoa</w:t>
      </w:r>
      <w:proofErr w:type="spellEnd"/>
      <w:r w:rsidRPr="002937D4">
        <w:t xml:space="preserve">-Conte, A. </w:t>
      </w:r>
      <w:proofErr w:type="spellStart"/>
      <w:r w:rsidRPr="002937D4">
        <w:t>Barriga</w:t>
      </w:r>
      <w:proofErr w:type="spellEnd"/>
      <w:r w:rsidRPr="002937D4">
        <w:t xml:space="preserve">, A.H. </w:t>
      </w:r>
      <w:proofErr w:type="spellStart"/>
      <w:r w:rsidRPr="002937D4">
        <w:t>Buschmann</w:t>
      </w:r>
      <w:proofErr w:type="spellEnd"/>
      <w:r w:rsidRPr="002937D4">
        <w:t xml:space="preserve">, P. </w:t>
      </w:r>
      <w:proofErr w:type="spellStart"/>
      <w:r w:rsidRPr="002937D4">
        <w:t>Mäki-Arvela</w:t>
      </w:r>
      <w:proofErr w:type="spellEnd"/>
      <w:r w:rsidRPr="002937D4">
        <w:t xml:space="preserve">, J.- P. </w:t>
      </w:r>
      <w:proofErr w:type="spellStart"/>
      <w:r w:rsidRPr="002937D4">
        <w:t>Mikkola</w:t>
      </w:r>
      <w:proofErr w:type="spellEnd"/>
      <w:r w:rsidRPr="002937D4">
        <w:t xml:space="preserve">, M.E. </w:t>
      </w:r>
      <w:proofErr w:type="spellStart"/>
      <w:r w:rsidRPr="002937D4">
        <w:t>Lienqueo</w:t>
      </w:r>
      <w:proofErr w:type="spellEnd"/>
      <w:r w:rsidRPr="002937D4">
        <w:t xml:space="preserve">, Identification and efficient extraction method of </w:t>
      </w:r>
      <w:proofErr w:type="spellStart"/>
      <w:r w:rsidRPr="002937D4">
        <w:t>phlorotannins</w:t>
      </w:r>
      <w:proofErr w:type="spellEnd"/>
      <w:r w:rsidRPr="002937D4">
        <w:t xml:space="preserve"> from the brown seaweed </w:t>
      </w:r>
      <w:proofErr w:type="spellStart"/>
      <w:r w:rsidRPr="002937D4">
        <w:t>Macrocystis</w:t>
      </w:r>
      <w:proofErr w:type="spellEnd"/>
      <w:r w:rsidRPr="002937D4">
        <w:t xml:space="preserve"> </w:t>
      </w:r>
      <w:proofErr w:type="spellStart"/>
      <w:r w:rsidRPr="002937D4">
        <w:t>pyrifera</w:t>
      </w:r>
      <w:proofErr w:type="spellEnd"/>
      <w:r w:rsidRPr="002937D4">
        <w:t xml:space="preserve"> using an orthogonal experimental design, Algal Res. 16 (2016) 201–208, http://dx.doi.org/10.1016/j. algal.2016.03.019.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[64] L. </w:t>
      </w:r>
      <w:proofErr w:type="spellStart"/>
      <w:r w:rsidRPr="002937D4">
        <w:t>Zanella</w:t>
      </w:r>
      <w:proofErr w:type="spellEnd"/>
      <w:r w:rsidRPr="002937D4">
        <w:t xml:space="preserve">, P. </w:t>
      </w:r>
      <w:proofErr w:type="spellStart"/>
      <w:r w:rsidRPr="002937D4">
        <w:t>Pertile</w:t>
      </w:r>
      <w:proofErr w:type="spellEnd"/>
      <w:r w:rsidRPr="002937D4">
        <w:t xml:space="preserve">, M. </w:t>
      </w:r>
      <w:proofErr w:type="spellStart"/>
      <w:r w:rsidRPr="002937D4">
        <w:t>Massironi</w:t>
      </w:r>
      <w:proofErr w:type="spellEnd"/>
      <w:r w:rsidRPr="002937D4">
        <w:t xml:space="preserve">, M. </w:t>
      </w:r>
      <w:proofErr w:type="spellStart"/>
      <w:r w:rsidRPr="002937D4">
        <w:t>Massironi</w:t>
      </w:r>
      <w:proofErr w:type="spellEnd"/>
      <w:r w:rsidRPr="002937D4">
        <w:t xml:space="preserve">, E. </w:t>
      </w:r>
      <w:proofErr w:type="spellStart"/>
      <w:r w:rsidRPr="002937D4">
        <w:t>Caviola</w:t>
      </w:r>
      <w:proofErr w:type="spellEnd"/>
      <w:r w:rsidRPr="002937D4">
        <w:t>, Extracts of Microalgae and Their Application, 13/883, 193 (2014) (</w:t>
      </w:r>
      <w:proofErr w:type="spellStart"/>
      <w:r w:rsidRPr="002937D4">
        <w:t>doi:US</w:t>
      </w:r>
      <w:proofErr w:type="spellEnd"/>
      <w:r w:rsidRPr="002937D4">
        <w:t xml:space="preserve"> 20100322867A1).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[65] M.-H. Shih, M.-F. Shih, Method for Preventing Skin-cellular Aging by Using Green Algae Extract and Cosmetic Composition Containing Green Algae Extract, 11/998, 573 (2009).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[66] S. </w:t>
      </w:r>
      <w:proofErr w:type="spellStart"/>
      <w:r w:rsidRPr="002937D4">
        <w:t>Babitha</w:t>
      </w:r>
      <w:proofErr w:type="spellEnd"/>
      <w:r w:rsidRPr="002937D4">
        <w:t xml:space="preserve">, E. Kim, Effect of marine </w:t>
      </w:r>
      <w:proofErr w:type="spellStart"/>
      <w:r w:rsidRPr="002937D4">
        <w:t>cosmeceuticals</w:t>
      </w:r>
      <w:proofErr w:type="spellEnd"/>
      <w:r w:rsidRPr="002937D4">
        <w:t xml:space="preserve"> on the pigmentation of skin, Mar. </w:t>
      </w:r>
      <w:proofErr w:type="spellStart"/>
      <w:r w:rsidRPr="002937D4">
        <w:t>Cosmeceuticals</w:t>
      </w:r>
      <w:proofErr w:type="spellEnd"/>
      <w:r w:rsidRPr="002937D4">
        <w:t xml:space="preserve"> Trends Prospect, CRC Press, New York, 2012, pp. 63–65. </w:t>
      </w:r>
    </w:p>
    <w:p w:rsidR="00531AFD" w:rsidRPr="002937D4" w:rsidRDefault="00531AFD" w:rsidP="00F62F8E">
      <w:pPr>
        <w:bidi w:val="0"/>
        <w:jc w:val="both"/>
      </w:pPr>
      <w:r w:rsidRPr="002937D4">
        <w:t xml:space="preserve">[67] G. Brooks, S. Franklin, Cosmetic Compositions Comprising </w:t>
      </w:r>
      <w:proofErr w:type="spellStart"/>
      <w:r w:rsidRPr="002937D4">
        <w:t>Microalgal</w:t>
      </w:r>
      <w:proofErr w:type="spellEnd"/>
      <w:r w:rsidRPr="002937D4">
        <w:t xml:space="preserve"> Components, 13/128, 217 (2013), </w:t>
      </w:r>
      <w:hyperlink r:id="rId17" w:history="1">
        <w:r w:rsidRPr="002937D4">
          <w:rPr>
            <w:rStyle w:val="Hyperlink"/>
          </w:rPr>
          <w:t>http://dx.doi.org/10.1016/j.(73)</w:t>
        </w:r>
      </w:hyperlink>
      <w:r w:rsidRPr="002937D4">
        <w:t xml:space="preserve">. </w:t>
      </w:r>
    </w:p>
    <w:p w:rsidR="00B62BA7" w:rsidRPr="002937D4" w:rsidRDefault="00531AFD" w:rsidP="00F62F8E">
      <w:pPr>
        <w:bidi w:val="0"/>
        <w:jc w:val="both"/>
      </w:pPr>
      <w:r w:rsidRPr="002937D4">
        <w:t xml:space="preserve">[68] I. Chung-Soon, D. Vincent, R. </w:t>
      </w:r>
      <w:proofErr w:type="spellStart"/>
      <w:r w:rsidRPr="002937D4">
        <w:t>Regentin</w:t>
      </w:r>
      <w:proofErr w:type="spellEnd"/>
      <w:r w:rsidRPr="002937D4">
        <w:t xml:space="preserve">, A. </w:t>
      </w:r>
      <w:proofErr w:type="spellStart"/>
      <w:r w:rsidRPr="002937D4">
        <w:t>Coragliotti</w:t>
      </w:r>
      <w:proofErr w:type="spellEnd"/>
      <w:r w:rsidRPr="002937D4">
        <w:t>, Heterotrophic Cultivation of Hydrocarbon-producing Microalgae, 12/497, 257 (2012).</w:t>
      </w:r>
    </w:p>
    <w:sectPr w:rsidR="00B62BA7" w:rsidRPr="002937D4" w:rsidSect="0069505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xNDAyNrc0Mze1MDFW0lEKTi0uzszPAykwrQUAtr/VmiwAAAA="/>
  </w:docVars>
  <w:rsids>
    <w:rsidRoot w:val="002A34B0"/>
    <w:rsid w:val="00031CC4"/>
    <w:rsid w:val="000840DA"/>
    <w:rsid w:val="001A4FFC"/>
    <w:rsid w:val="002937D4"/>
    <w:rsid w:val="002A34B0"/>
    <w:rsid w:val="002B43AE"/>
    <w:rsid w:val="002C43FE"/>
    <w:rsid w:val="002D5E10"/>
    <w:rsid w:val="002E2063"/>
    <w:rsid w:val="003E010A"/>
    <w:rsid w:val="00430ED1"/>
    <w:rsid w:val="00456D7B"/>
    <w:rsid w:val="004872AB"/>
    <w:rsid w:val="004948E6"/>
    <w:rsid w:val="00531AFD"/>
    <w:rsid w:val="0053625E"/>
    <w:rsid w:val="0069505D"/>
    <w:rsid w:val="006F6508"/>
    <w:rsid w:val="007051D9"/>
    <w:rsid w:val="008B5CA6"/>
    <w:rsid w:val="008C72CA"/>
    <w:rsid w:val="00AC073A"/>
    <w:rsid w:val="00AC3D8D"/>
    <w:rsid w:val="00B246F4"/>
    <w:rsid w:val="00B55462"/>
    <w:rsid w:val="00B62BA7"/>
    <w:rsid w:val="00B82E58"/>
    <w:rsid w:val="00BB6096"/>
    <w:rsid w:val="00BD09B5"/>
    <w:rsid w:val="00BD43A3"/>
    <w:rsid w:val="00C42516"/>
    <w:rsid w:val="00CC2B0C"/>
    <w:rsid w:val="00CD1748"/>
    <w:rsid w:val="00D65691"/>
    <w:rsid w:val="00DB709E"/>
    <w:rsid w:val="00DC6711"/>
    <w:rsid w:val="00E45DA9"/>
    <w:rsid w:val="00EE715B"/>
    <w:rsid w:val="00F62F8E"/>
    <w:rsid w:val="00FB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B16E0-6C77-412F-9824-2BC02E79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taap.2009.12.001" TargetMode="External"/><Relationship Id="rId13" Type="http://schemas.openxmlformats.org/officeDocument/2006/relationships/hyperlink" Target="http://dx.doi.org/10.1002/elsc.20140013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x.doi.org/10.2771/43949" TargetMode="External"/><Relationship Id="rId12" Type="http://schemas.openxmlformats.org/officeDocument/2006/relationships/hyperlink" Target="http://dx.doi.org/10.1002/jctb.2332" TargetMode="External"/><Relationship Id="rId17" Type="http://schemas.openxmlformats.org/officeDocument/2006/relationships/hyperlink" Target="http://dx.doi.org/10.1016/j.(73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x.doi.org/10.1111/j.1529-8019.2012.01504.x" TargetMode="External"/><Relationship Id="rId1" Type="http://schemas.openxmlformats.org/officeDocument/2006/relationships/styles" Target="styles.xml"/><Relationship Id="rId6" Type="http://schemas.openxmlformats.org/officeDocument/2006/relationships/hyperlink" Target="http://dx.doi.org/10.1016/j.jsps.2009.12.001" TargetMode="External"/><Relationship Id="rId11" Type="http://schemas.openxmlformats.org/officeDocument/2006/relationships/hyperlink" Target="http://dx.doi.org/10.1016/j.biortech.2014.01.134" TargetMode="External"/><Relationship Id="rId5" Type="http://schemas.openxmlformats.org/officeDocument/2006/relationships/hyperlink" Target="http://dx.doi.org/10.1111/j.1574-6976.2011.00304.x" TargetMode="External"/><Relationship Id="rId15" Type="http://schemas.openxmlformats.org/officeDocument/2006/relationships/hyperlink" Target="http://dx.doi.org/10.1016/j.clindermatol.2011.08.015" TargetMode="External"/><Relationship Id="rId10" Type="http://schemas.openxmlformats.org/officeDocument/2006/relationships/hyperlink" Target="http://dx.doi.org/10.1016/j.bej.2007.10.007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dx.doi.org/10.1016/0167-7799(92)90282-Z" TargetMode="External"/><Relationship Id="rId14" Type="http://schemas.openxmlformats.org/officeDocument/2006/relationships/hyperlink" Target="http://dx.doi.org/10.1111/srt.12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4723</Words>
  <Characters>26925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SADISTORE</dc:creator>
  <cp:keywords/>
  <dc:description/>
  <cp:lastModifiedBy>SADISTORE</cp:lastModifiedBy>
  <cp:revision>12</cp:revision>
  <dcterms:created xsi:type="dcterms:W3CDTF">2022-04-14T11:42:00Z</dcterms:created>
  <dcterms:modified xsi:type="dcterms:W3CDTF">2022-05-04T18:39:00Z</dcterms:modified>
</cp:coreProperties>
</file>