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5DB9" w14:textId="106146DD" w:rsidR="00677047" w:rsidRDefault="00677047" w:rsidP="00C619E6">
      <w:pPr>
        <w:shd w:val="clear" w:color="auto" w:fill="D0CECE" w:themeFill="background2" w:themeFillShade="E6"/>
        <w:bidi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توضیحات فایل کامل اکسپرت مدیریت سرمایه سه پله ای</w:t>
      </w:r>
    </w:p>
    <w:p w14:paraId="452913A7" w14:textId="1EA301F7" w:rsidR="007A23BB" w:rsidRPr="007A23BB" w:rsidRDefault="00677047" w:rsidP="0067704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1️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7A23BB"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پنل مدیریت</w:t>
      </w:r>
      <w:r w:rsidR="007A23BB"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(Dashboard)</w:t>
      </w:r>
    </w:p>
    <w:p w14:paraId="53E3CC60" w14:textId="77777777" w:rsidR="007A23BB" w:rsidRPr="007A23BB" w:rsidRDefault="007A23BB" w:rsidP="000D3307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پنل گرافیکی روی چارت با دکمه‌های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Buy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Sell</w:t>
      </w:r>
    </w:p>
    <w:p w14:paraId="65246F7E" w14:textId="77777777" w:rsidR="007A23BB" w:rsidRPr="007A23BB" w:rsidRDefault="007A23BB" w:rsidP="007A23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فیلد درصد ریسک کل، فاصله استاپ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(Step Size)</w:t>
      </w:r>
    </w:p>
    <w:p w14:paraId="41D60ED6" w14:textId="77777777" w:rsidR="007A23BB" w:rsidRPr="007A23BB" w:rsidRDefault="007A23BB" w:rsidP="007A23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نمایش وضعیت فعال/غیرفعال بودن اکسپرت</w:t>
      </w:r>
    </w:p>
    <w:p w14:paraId="52A62CD1" w14:textId="6570CF37" w:rsidR="007A23BB" w:rsidRPr="007A23BB" w:rsidRDefault="007A23BB" w:rsidP="000D330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کاربر بتواند ورودی‌ها را سریع تغییر دهد</w:t>
      </w:r>
    </w:p>
    <w:p w14:paraId="4C121D46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2️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حالت ورود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(Aggressive / Pending)</w:t>
      </w:r>
    </w:p>
    <w:p w14:paraId="6DF9EDFA" w14:textId="77777777" w:rsidR="007A23BB" w:rsidRPr="007A23BB" w:rsidRDefault="007A23BB" w:rsidP="000D3307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Aggressive: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پله اول با قیمت مارکت اجرا شود</w:t>
      </w:r>
    </w:p>
    <w:p w14:paraId="282B9113" w14:textId="77777777" w:rsidR="007A23BB" w:rsidRPr="007A23BB" w:rsidRDefault="007A23BB" w:rsidP="007A23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Pending: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پله اول با یک خط قابل جابه‌جایی روی چارت تنظیم شود</w:t>
      </w:r>
    </w:p>
    <w:p w14:paraId="23B3B9ED" w14:textId="15566147" w:rsidR="007A23BB" w:rsidRPr="007A23BB" w:rsidRDefault="007A23BB" w:rsidP="000D330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کاربر می‌تواند حالت دلخواه را انتخاب کند</w:t>
      </w:r>
    </w:p>
    <w:p w14:paraId="40F08872" w14:textId="0B354A6A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3️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منطق زنجیره‌ای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(</w:t>
      </w:r>
      <w:proofErr w:type="gramEnd"/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سه پله ورود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)</w:t>
      </w:r>
    </w:p>
    <w:p w14:paraId="66AF64F7" w14:textId="77777777" w:rsidR="007A23BB" w:rsidRPr="007A23BB" w:rsidRDefault="007A23BB" w:rsidP="000D3307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پله اول: ورود در نقطه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با استاپ مشخص</w:t>
      </w:r>
    </w:p>
    <w:p w14:paraId="71C1329E" w14:textId="77777777" w:rsidR="007A23BB" w:rsidRPr="007A23BB" w:rsidRDefault="007A23BB" w:rsidP="007A23B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پله دوم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: Limit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روی قیمت استاپ پله اول</w:t>
      </w:r>
    </w:p>
    <w:p w14:paraId="1BBFBDE7" w14:textId="77777777" w:rsidR="007A23BB" w:rsidRPr="007A23BB" w:rsidRDefault="007A23BB" w:rsidP="007A23B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پله سوم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: Limit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روی قیمت استاپ پله دوم</w:t>
      </w:r>
    </w:p>
    <w:p w14:paraId="5F2FA64A" w14:textId="42EE54FE" w:rsidR="007A23BB" w:rsidRPr="007A23BB" w:rsidRDefault="007A23BB" w:rsidP="000D3307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Take Profit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واحد برای همه پله‌ها</w:t>
      </w:r>
    </w:p>
    <w:p w14:paraId="420B4C0F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4️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حد سود و حد ضرر کل حساب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(Account TP / SL)</w:t>
      </w:r>
    </w:p>
    <w:p w14:paraId="4671B9DC" w14:textId="77777777" w:rsidR="007A23BB" w:rsidRPr="007A23BB" w:rsidRDefault="007A23BB" w:rsidP="000D3307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TP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کل حساب: وقتی سود حساب به درصد مشخص رسید، اکسپرت دیگر معامله باز نکند</w:t>
      </w:r>
    </w:p>
    <w:p w14:paraId="13F401AB" w14:textId="77777777" w:rsidR="007A23BB" w:rsidRPr="007A23BB" w:rsidRDefault="007A23BB" w:rsidP="007A23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SL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کل حساب: وقتی ضرر حساب به درصد مشخص رسید، تمام معاملات بسته و ورود جدید متوقف شود</w:t>
      </w:r>
    </w:p>
    <w:p w14:paraId="3934B26A" w14:textId="5EB9A484" w:rsidR="007A23BB" w:rsidRPr="007A23BB" w:rsidRDefault="007A23BB" w:rsidP="000D3307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درصدها بر اساس بالانس اولیه یا اکوییتی فعلی</w:t>
      </w:r>
    </w:p>
    <w:p w14:paraId="35AD679F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5️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مدیریت ریسک و محاسبه حجم دقیق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(Commission-Aware)</w:t>
      </w:r>
    </w:p>
    <w:p w14:paraId="586D13CE" w14:textId="77777777" w:rsidR="007A23BB" w:rsidRPr="007A23BB" w:rsidRDefault="007A23BB" w:rsidP="000D3307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ریسک کل بین سه پله تقسیم شود</w:t>
      </w:r>
    </w:p>
    <w:p w14:paraId="6B9DA5E4" w14:textId="77777777" w:rsidR="007A23BB" w:rsidRPr="007A23BB" w:rsidRDefault="007A23BB" w:rsidP="007A23B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حجم هر پله بر اساس فاصله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SL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TP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و کمیسیون بروکر محاسبه شود</w:t>
      </w:r>
    </w:p>
    <w:p w14:paraId="7760F9B4" w14:textId="247DEDE5" w:rsidR="007A23BB" w:rsidRPr="007A23BB" w:rsidRDefault="007A23BB" w:rsidP="000D3307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اطمینان از اینکه مجموع ضرر هر سه پله ≤ درصد تعیین‌شده</w:t>
      </w:r>
    </w:p>
    <w:p w14:paraId="5E5862AE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6️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لغو هوشمند سفارش‌ها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(Smart Cancel)</w:t>
      </w:r>
    </w:p>
    <w:p w14:paraId="7FCE8373" w14:textId="77777777" w:rsidR="007A23BB" w:rsidRPr="007A23BB" w:rsidRDefault="007A23BB" w:rsidP="000D3307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اگر هر پله به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TP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رسید → همه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Pending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های باز پاک شوند</w:t>
      </w:r>
    </w:p>
    <w:p w14:paraId="3095D59A" w14:textId="77777777" w:rsidR="007A23BB" w:rsidRPr="007A23BB" w:rsidRDefault="007A23BB" w:rsidP="007A23B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اگر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SL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خورد → همه پوزیشن‌ها بسته شوند</w:t>
      </w:r>
    </w:p>
    <w:p w14:paraId="7C25BCDC" w14:textId="52C67494" w:rsidR="007A23BB" w:rsidRPr="007A23BB" w:rsidRDefault="007A23BB" w:rsidP="000D3307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تنها یک ست معامله فعال در هر زمان</w:t>
      </w:r>
    </w:p>
    <w:p w14:paraId="4ECB3D88" w14:textId="0CDA78D8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7️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کامنت هر معامله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Magic Number</w:t>
      </w:r>
    </w:p>
    <w:p w14:paraId="66045CC0" w14:textId="77777777" w:rsidR="007A23BB" w:rsidRPr="007A23BB" w:rsidRDefault="007A23BB" w:rsidP="000D3307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Magic Number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ثابت برای هر ست معامله (مثلاً 1001)</w:t>
      </w:r>
    </w:p>
    <w:p w14:paraId="5067237E" w14:textId="77777777" w:rsidR="007A23BB" w:rsidRPr="007A23BB" w:rsidRDefault="007A23BB" w:rsidP="007A23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هر معامله با کامنت حاوی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 Magic Number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ثبت شود</w:t>
      </w:r>
    </w:p>
    <w:p w14:paraId="0CB2148F" w14:textId="21A4DFC3" w:rsidR="007A23BB" w:rsidRPr="007A23BB" w:rsidRDefault="007A23BB" w:rsidP="000D3307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جلوگیری از تداخل اکسپرت‌ها و گزارش‌گیری دقیق</w:t>
      </w:r>
    </w:p>
    <w:p w14:paraId="26CB5E3C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8️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روش ریسک انتخابی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(Balance-Based / Equity-Based)</w:t>
      </w:r>
    </w:p>
    <w:p w14:paraId="62EAE4AF" w14:textId="77777777" w:rsidR="007A23BB" w:rsidRPr="007A23BB" w:rsidRDefault="007A23BB" w:rsidP="000D3307">
      <w:pPr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Balance-Based: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حجم هر پله بر اساس درصدی از موجودی ثابت حساب</w:t>
      </w:r>
    </w:p>
    <w:p w14:paraId="6853F2F3" w14:textId="77777777" w:rsidR="007A23BB" w:rsidRPr="007A23BB" w:rsidRDefault="007A23BB" w:rsidP="000D3307">
      <w:pPr>
        <w:numPr>
          <w:ilvl w:val="0"/>
          <w:numId w:val="8"/>
        </w:numPr>
        <w:tabs>
          <w:tab w:val="clear" w:pos="720"/>
          <w:tab w:val="num" w:pos="1250"/>
        </w:tabs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</w:rPr>
        <w:t xml:space="preserve">Equity-Based: 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حجم هر پله بر اساس درصدی از اکوییتی فعلی حساب</w:t>
      </w:r>
    </w:p>
    <w:p w14:paraId="42003443" w14:textId="1A03B568" w:rsidR="007A23BB" w:rsidRPr="007A23BB" w:rsidRDefault="007A23BB" w:rsidP="000D3307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کاربر هنگام اجرا انتخاب می‌کند</w:t>
      </w:r>
    </w:p>
    <w:p w14:paraId="1CE1CFF9" w14:textId="77777777" w:rsidR="007A23BB" w:rsidRPr="007A23BB" w:rsidRDefault="007A23BB" w:rsidP="000D3307">
      <w:pPr>
        <w:bidi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>9️</w:t>
      </w:r>
      <w:r w:rsidRPr="007A23BB">
        <w:rPr>
          <w:rFonts w:ascii="Tahoma" w:eastAsia="Times New Roman" w:hAnsi="Tahoma" w:cs="Tahoma"/>
          <w:b/>
          <w:bCs/>
          <w:sz w:val="36"/>
          <w:szCs w:val="36"/>
        </w:rPr>
        <w:t>⃣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A23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ویژگی‌های اضافی حرفه‌ای</w:t>
      </w:r>
    </w:p>
    <w:p w14:paraId="1DF450EF" w14:textId="77777777" w:rsidR="007A23BB" w:rsidRPr="007A23BB" w:rsidRDefault="007A23BB" w:rsidP="000D3307">
      <w:pPr>
        <w:numPr>
          <w:ilvl w:val="0"/>
          <w:numId w:val="9"/>
        </w:num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نمایش وضعیت پله‌ها روی چارت (فعال / استاپ / بسته شده)</w:t>
      </w:r>
    </w:p>
    <w:p w14:paraId="40D1B39F" w14:textId="77777777" w:rsidR="007A23BB" w:rsidRPr="007A23BB" w:rsidRDefault="007A23BB" w:rsidP="007A23B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حفاظت از اسپرد غیرعادی و زمان غیرمعامله</w:t>
      </w:r>
    </w:p>
    <w:p w14:paraId="1DE8861B" w14:textId="12088B4C" w:rsidR="000D3307" w:rsidRPr="000D3307" w:rsidRDefault="007A23BB" w:rsidP="000D3307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ثبت تاریخچه و گزارش‌گیری معاملات</w:t>
      </w:r>
      <w:r w:rsidR="000D3307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 xml:space="preserve">حجم، استاپ، </w:t>
      </w:r>
      <w:r w:rsidRPr="007A23BB">
        <w:rPr>
          <w:rFonts w:ascii="Times New Roman" w:eastAsia="Times New Roman" w:hAnsi="Times New Roman" w:cs="Times New Roman"/>
          <w:sz w:val="24"/>
          <w:szCs w:val="24"/>
        </w:rPr>
        <w:t>TP</w:t>
      </w:r>
      <w:r w:rsidRPr="007A23BB">
        <w:rPr>
          <w:rFonts w:ascii="Times New Roman" w:eastAsia="Times New Roman" w:hAnsi="Times New Roman" w:cs="Times New Roman"/>
          <w:sz w:val="24"/>
          <w:szCs w:val="24"/>
          <w:rtl/>
        </w:rPr>
        <w:t>، نتیجه</w:t>
      </w:r>
      <w:r w:rsidR="000D3307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sectPr w:rsidR="000D3307" w:rsidRPr="000D3307" w:rsidSect="000D3307">
      <w:pgSz w:w="11906" w:h="16838" w:code="9"/>
      <w:pgMar w:top="576" w:right="1016" w:bottom="44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5B96"/>
    <w:multiLevelType w:val="multilevel"/>
    <w:tmpl w:val="B1E4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D3D19"/>
    <w:multiLevelType w:val="multilevel"/>
    <w:tmpl w:val="4FAC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97ED9"/>
    <w:multiLevelType w:val="multilevel"/>
    <w:tmpl w:val="47C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6155C"/>
    <w:multiLevelType w:val="multilevel"/>
    <w:tmpl w:val="557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86C14"/>
    <w:multiLevelType w:val="multilevel"/>
    <w:tmpl w:val="F54E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11DCF"/>
    <w:multiLevelType w:val="multilevel"/>
    <w:tmpl w:val="A00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D7299C"/>
    <w:multiLevelType w:val="multilevel"/>
    <w:tmpl w:val="EAE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C194A"/>
    <w:multiLevelType w:val="multilevel"/>
    <w:tmpl w:val="C87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C44E5B"/>
    <w:multiLevelType w:val="multilevel"/>
    <w:tmpl w:val="609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BB"/>
    <w:rsid w:val="000D3307"/>
    <w:rsid w:val="003E1CC1"/>
    <w:rsid w:val="00677047"/>
    <w:rsid w:val="007A23BB"/>
    <w:rsid w:val="008E75A4"/>
    <w:rsid w:val="00AE3C94"/>
    <w:rsid w:val="00C619E6"/>
    <w:rsid w:val="00E2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CD03"/>
  <w15:chartTrackingRefBased/>
  <w15:docId w15:val="{75B9D650-74E6-4239-BA98-E152D938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23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3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A23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Faramarz Ahmadi</dc:creator>
  <cp:keywords/>
  <dc:description/>
  <cp:lastModifiedBy>Faramarz Ahmadi</cp:lastModifiedBy>
  <cp:revision>7</cp:revision>
  <dcterms:created xsi:type="dcterms:W3CDTF">2026-02-21T14:16:00Z</dcterms:created>
  <dcterms:modified xsi:type="dcterms:W3CDTF">2026-02-21T14:24:00Z</dcterms:modified>
</cp:coreProperties>
</file>