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8D" w:rsidRDefault="003A278D" w:rsidP="004F3B96">
      <w:pPr>
        <w:bidi/>
        <w:rPr>
          <w:rFonts w:cs="B Karim"/>
          <w:sz w:val="28"/>
          <w:szCs w:val="28"/>
          <w:rtl/>
          <w:lang w:bidi="fa-IR"/>
        </w:rPr>
      </w:pPr>
    </w:p>
    <w:p w:rsidR="00F57E13" w:rsidRPr="00A8473A" w:rsidRDefault="003536DA" w:rsidP="003A278D">
      <w:pPr>
        <w:bidi/>
        <w:rPr>
          <w:rFonts w:cs="B Karim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Karim" w:hint="cs"/>
          <w:sz w:val="28"/>
          <w:szCs w:val="28"/>
          <w:rtl/>
          <w:lang w:bidi="fa-IR"/>
        </w:rPr>
        <w:t>نشریه</w:t>
      </w:r>
      <w:r w:rsidR="00F57E13" w:rsidRPr="00A8473A">
        <w:rPr>
          <w:rFonts w:cs="B Karim" w:hint="cs"/>
          <w:sz w:val="28"/>
          <w:szCs w:val="28"/>
          <w:rtl/>
          <w:lang w:bidi="fa-IR"/>
        </w:rPr>
        <w:t xml:space="preserve"> عفونت و شیمی درمانی</w:t>
      </w:r>
    </w:p>
    <w:p w:rsidR="00F57E13" w:rsidRPr="00924C56" w:rsidRDefault="00F57E13" w:rsidP="003536DA">
      <w:pPr>
        <w:bidi/>
        <w:jc w:val="center"/>
        <w:rPr>
          <w:rFonts w:cs="B Compset"/>
          <w:b/>
          <w:bCs/>
          <w:i/>
          <w:iCs/>
          <w:sz w:val="40"/>
          <w:szCs w:val="40"/>
          <w:rtl/>
          <w:lang w:bidi="fa-IR"/>
        </w:rPr>
      </w:pPr>
      <w:r w:rsidRPr="00924C56">
        <w:rPr>
          <w:rFonts w:cs="B Compset" w:hint="cs"/>
          <w:b/>
          <w:bCs/>
          <w:i/>
          <w:iCs/>
          <w:sz w:val="40"/>
          <w:szCs w:val="40"/>
          <w:rtl/>
          <w:lang w:bidi="fa-IR"/>
        </w:rPr>
        <w:t>اهمیت دوز های بارگیری ونکومایس</w:t>
      </w:r>
      <w:r w:rsidR="004C37D0" w:rsidRPr="00924C56">
        <w:rPr>
          <w:rFonts w:cs="B Compset" w:hint="cs"/>
          <w:b/>
          <w:bCs/>
          <w:i/>
          <w:iCs/>
          <w:sz w:val="40"/>
          <w:szCs w:val="40"/>
          <w:rtl/>
          <w:lang w:bidi="fa-IR"/>
        </w:rPr>
        <w:t>ین</w:t>
      </w:r>
      <w:r w:rsidR="004C37D0" w:rsidRPr="00924C56">
        <w:rPr>
          <w:rFonts w:cs="B Compset"/>
          <w:b/>
          <w:bCs/>
          <w:i/>
          <w:iCs/>
          <w:sz w:val="40"/>
          <w:szCs w:val="40"/>
          <w:lang w:bidi="fa-IR"/>
        </w:rPr>
        <w:t xml:space="preserve"> </w:t>
      </w:r>
      <w:r w:rsidR="004C37D0" w:rsidRPr="00924C56">
        <w:rPr>
          <w:rFonts w:cs="B Compset" w:hint="cs"/>
          <w:b/>
          <w:bCs/>
          <w:i/>
          <w:iCs/>
          <w:sz w:val="40"/>
          <w:szCs w:val="40"/>
          <w:rtl/>
          <w:lang w:bidi="fa-IR"/>
        </w:rPr>
        <w:t xml:space="preserve">در رژیم های تزریقی </w:t>
      </w:r>
      <w:r w:rsidR="003536DA" w:rsidRPr="00924C56">
        <w:rPr>
          <w:rFonts w:cs="B Compset" w:hint="cs"/>
          <w:b/>
          <w:bCs/>
          <w:i/>
          <w:iCs/>
          <w:sz w:val="40"/>
          <w:szCs w:val="40"/>
          <w:rtl/>
          <w:lang w:bidi="fa-IR"/>
        </w:rPr>
        <w:t>متناوب</w:t>
      </w:r>
    </w:p>
    <w:p w:rsidR="004C37D0" w:rsidRPr="00883F67" w:rsidRDefault="004C37D0" w:rsidP="00A8473A">
      <w:pPr>
        <w:bidi/>
        <w:rPr>
          <w:rFonts w:cs="B Compset"/>
          <w:sz w:val="32"/>
          <w:szCs w:val="32"/>
          <w:u w:val="single"/>
          <w:rtl/>
          <w:lang w:bidi="fa-IR"/>
        </w:rPr>
      </w:pPr>
      <w:r w:rsidRPr="00883F67">
        <w:rPr>
          <w:rFonts w:cs="B Compset" w:hint="cs"/>
          <w:sz w:val="32"/>
          <w:szCs w:val="32"/>
          <w:u w:val="single"/>
          <w:rtl/>
          <w:lang w:bidi="fa-IR"/>
        </w:rPr>
        <w:t>چکیده:</w:t>
      </w:r>
    </w:p>
    <w:p w:rsidR="00AE01C9" w:rsidRDefault="004C37D0" w:rsidP="009315C4">
      <w:pPr>
        <w:bidi/>
        <w:rPr>
          <w:rFonts w:cs="B Compset"/>
          <w:sz w:val="32"/>
          <w:szCs w:val="32"/>
          <w:lang w:bidi="fa-IR"/>
        </w:rPr>
      </w:pPr>
      <w:r w:rsidRPr="0081426A">
        <w:rPr>
          <w:rFonts w:cs="B Compset" w:hint="cs"/>
          <w:b/>
          <w:bCs/>
          <w:sz w:val="32"/>
          <w:szCs w:val="32"/>
          <w:rtl/>
          <w:lang w:bidi="fa-IR"/>
        </w:rPr>
        <w:t>هدف</w:t>
      </w:r>
      <w:r>
        <w:rPr>
          <w:rFonts w:cs="B Compset" w:hint="cs"/>
          <w:sz w:val="32"/>
          <w:szCs w:val="32"/>
          <w:rtl/>
          <w:lang w:bidi="fa-IR"/>
        </w:rPr>
        <w:t xml:space="preserve">: دستیابیِ </w:t>
      </w:r>
      <w:r w:rsidR="0081426A">
        <w:rPr>
          <w:rFonts w:cs="B Compset" w:hint="cs"/>
          <w:sz w:val="32"/>
          <w:szCs w:val="32"/>
          <w:rtl/>
          <w:lang w:bidi="fa-IR"/>
        </w:rPr>
        <w:t>با تاخیر</w:t>
      </w:r>
      <w:r w:rsidR="00FD273D">
        <w:rPr>
          <w:rFonts w:cs="B Compset" w:hint="cs"/>
          <w:sz w:val="32"/>
          <w:szCs w:val="32"/>
          <w:rtl/>
          <w:lang w:bidi="fa-IR"/>
        </w:rPr>
        <w:t xml:space="preserve"> به 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غلظت سرمی </w:t>
      </w:r>
      <w:r w:rsidR="00994E97">
        <w:rPr>
          <w:rFonts w:cs="B Compset" w:hint="cs"/>
          <w:sz w:val="32"/>
          <w:szCs w:val="32"/>
          <w:rtl/>
          <w:lang w:bidi="fa-IR"/>
        </w:rPr>
        <w:t xml:space="preserve">هدف </w:t>
      </w:r>
      <w:r w:rsidR="00552B75">
        <w:rPr>
          <w:rFonts w:cs="B Compset" w:hint="cs"/>
          <w:sz w:val="32"/>
          <w:szCs w:val="32"/>
          <w:rtl/>
          <w:lang w:bidi="fa-IR"/>
        </w:rPr>
        <w:t>ونکومایسین</w:t>
      </w:r>
      <w:r w:rsidR="00552B75">
        <w:rPr>
          <w:rFonts w:cs="B Compset"/>
          <w:sz w:val="32"/>
          <w:szCs w:val="32"/>
          <w:lang w:bidi="fa-IR"/>
        </w:rPr>
        <w:t xml:space="preserve"> </w:t>
      </w:r>
      <w:r w:rsidR="00552B75">
        <w:rPr>
          <w:rFonts w:cs="B Compset" w:hint="cs"/>
          <w:sz w:val="32"/>
          <w:szCs w:val="32"/>
          <w:rtl/>
          <w:lang w:bidi="fa-IR"/>
        </w:rPr>
        <w:t>ممکن است نتایج بالینی را به طرز نامطلوب</w:t>
      </w:r>
      <w:r w:rsidR="004E7D78">
        <w:rPr>
          <w:rFonts w:cs="B Compset" w:hint="cs"/>
          <w:sz w:val="32"/>
          <w:szCs w:val="32"/>
          <w:rtl/>
          <w:lang w:bidi="fa-IR"/>
        </w:rPr>
        <w:t>ی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تحت </w:t>
      </w:r>
      <w:r w:rsidR="00994E97">
        <w:rPr>
          <w:rFonts w:cs="B Compset" w:hint="cs"/>
          <w:sz w:val="32"/>
          <w:szCs w:val="32"/>
          <w:rtl/>
          <w:lang w:bidi="fa-IR"/>
        </w:rPr>
        <w:t>الشعاع قرار دهد. هدف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از این مطالعه ی </w:t>
      </w:r>
      <w:r w:rsidR="00883F67">
        <w:rPr>
          <w:rFonts w:cs="B Compset" w:hint="cs"/>
          <w:sz w:val="32"/>
          <w:szCs w:val="32"/>
          <w:rtl/>
          <w:lang w:bidi="fa-IR"/>
        </w:rPr>
        <w:t>گذشته نگر</w:t>
      </w:r>
      <w:r w:rsidR="009315C4">
        <w:rPr>
          <w:rFonts w:cs="B Compset" w:hint="cs"/>
          <w:sz w:val="32"/>
          <w:szCs w:val="32"/>
          <w:rtl/>
          <w:lang w:bidi="fa-IR"/>
        </w:rPr>
        <w:t>،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تحقیق راجع به تناوب </w:t>
      </w:r>
      <w:r w:rsidR="009315C4">
        <w:rPr>
          <w:rFonts w:cs="B Compset" w:hint="cs"/>
          <w:sz w:val="32"/>
          <w:szCs w:val="32"/>
          <w:rtl/>
          <w:lang w:bidi="fa-IR"/>
        </w:rPr>
        <w:t>واقعی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استفاده از دوز بارگیری</w:t>
      </w:r>
      <w:r w:rsidR="0081426A">
        <w:rPr>
          <w:rFonts w:cs="B Compset" w:hint="cs"/>
          <w:sz w:val="32"/>
          <w:szCs w:val="32"/>
          <w:rtl/>
          <w:lang w:bidi="fa-IR"/>
        </w:rPr>
        <w:t>،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و </w:t>
      </w:r>
      <w:r w:rsidR="00883F67">
        <w:rPr>
          <w:rFonts w:cs="B Compset" w:hint="cs"/>
          <w:sz w:val="32"/>
          <w:szCs w:val="32"/>
          <w:rtl/>
          <w:lang w:bidi="fa-IR"/>
        </w:rPr>
        <w:t>نیز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ارزیابی اثر دوز بارگیری جهت دستیابی به اهداف </w:t>
      </w:r>
      <w:r w:rsidR="00552B75">
        <w:rPr>
          <w:rFonts w:cs="B Compset"/>
          <w:sz w:val="32"/>
          <w:szCs w:val="32"/>
          <w:lang w:bidi="fa-IR"/>
        </w:rPr>
        <w:t>PD/PK</w:t>
      </w:r>
      <w:r w:rsidR="00552B75">
        <w:rPr>
          <w:rFonts w:cs="B Compset" w:hint="cs"/>
          <w:sz w:val="32"/>
          <w:szCs w:val="32"/>
          <w:rtl/>
          <w:lang w:bidi="fa-IR"/>
        </w:rPr>
        <w:t xml:space="preserve"> ونکومایسین در بیماران بالغی که با ونکومایسین به صورت </w:t>
      </w:r>
      <w:r w:rsidR="00883F67">
        <w:rPr>
          <w:rFonts w:cs="B Compset" w:hint="cs"/>
          <w:sz w:val="32"/>
          <w:szCs w:val="32"/>
          <w:rtl/>
          <w:lang w:bidi="fa-IR"/>
        </w:rPr>
        <w:t xml:space="preserve">ادواری </w:t>
      </w:r>
      <w:r w:rsidR="00552B75">
        <w:rPr>
          <w:rFonts w:cs="B Compset" w:hint="cs"/>
          <w:sz w:val="32"/>
          <w:szCs w:val="32"/>
          <w:rtl/>
          <w:lang w:bidi="fa-IR"/>
        </w:rPr>
        <w:t>درمان شده بودند</w:t>
      </w:r>
      <w:r w:rsidR="0081426A">
        <w:rPr>
          <w:rFonts w:cs="B Compset" w:hint="cs"/>
          <w:sz w:val="32"/>
          <w:szCs w:val="32"/>
          <w:rtl/>
          <w:lang w:bidi="fa-IR"/>
        </w:rPr>
        <w:t>، بود</w:t>
      </w:r>
      <w:r w:rsidR="00552B75">
        <w:rPr>
          <w:rFonts w:cs="B Compset" w:hint="cs"/>
          <w:sz w:val="32"/>
          <w:szCs w:val="32"/>
          <w:rtl/>
          <w:lang w:bidi="fa-IR"/>
        </w:rPr>
        <w:t>. به عنوان یک هدف فرعی همچنین،</w:t>
      </w:r>
      <w:r w:rsidR="00883F67">
        <w:rPr>
          <w:rFonts w:cs="B Compset" w:hint="cs"/>
          <w:sz w:val="32"/>
          <w:szCs w:val="32"/>
          <w:rtl/>
          <w:lang w:bidi="fa-IR"/>
        </w:rPr>
        <w:t xml:space="preserve"> دوز</w:t>
      </w:r>
      <w:r w:rsidR="00AE01C9">
        <w:rPr>
          <w:rFonts w:cs="B Compset" w:hint="cs"/>
          <w:sz w:val="32"/>
          <w:szCs w:val="32"/>
          <w:rtl/>
          <w:lang w:bidi="fa-IR"/>
        </w:rPr>
        <w:t xml:space="preserve"> بارگیری مطلوب</w:t>
      </w:r>
      <w:r w:rsidR="0081426A">
        <w:rPr>
          <w:rFonts w:cs="B Compset" w:hint="cs"/>
          <w:sz w:val="32"/>
          <w:szCs w:val="32"/>
          <w:rtl/>
          <w:lang w:bidi="fa-IR"/>
        </w:rPr>
        <w:t xml:space="preserve"> و بهینه</w:t>
      </w:r>
      <w:r w:rsidR="00AE01C9">
        <w:rPr>
          <w:rFonts w:cs="B Compset" w:hint="cs"/>
          <w:sz w:val="32"/>
          <w:szCs w:val="32"/>
          <w:rtl/>
          <w:lang w:bidi="fa-IR"/>
        </w:rPr>
        <w:t xml:space="preserve"> را طبق محاسبات فارماکوکینتیک</w:t>
      </w:r>
      <w:r w:rsidR="00994E97">
        <w:rPr>
          <w:rFonts w:cs="B Compset" w:hint="cs"/>
          <w:sz w:val="32"/>
          <w:szCs w:val="32"/>
          <w:rtl/>
          <w:lang w:bidi="fa-IR"/>
        </w:rPr>
        <w:t xml:space="preserve"> </w:t>
      </w:r>
      <w:r w:rsidR="00AE01C9">
        <w:rPr>
          <w:rFonts w:cs="B Compset" w:hint="cs"/>
          <w:sz w:val="32"/>
          <w:szCs w:val="32"/>
          <w:rtl/>
          <w:lang w:bidi="fa-IR"/>
        </w:rPr>
        <w:t xml:space="preserve">فردی </w:t>
      </w:r>
      <w:r w:rsidR="00883F67">
        <w:rPr>
          <w:rFonts w:cs="B Compset" w:hint="cs"/>
          <w:sz w:val="32"/>
          <w:szCs w:val="32"/>
          <w:rtl/>
          <w:lang w:bidi="fa-IR"/>
        </w:rPr>
        <w:t>مشخص</w:t>
      </w:r>
      <w:r w:rsidR="00AE01C9">
        <w:rPr>
          <w:rFonts w:cs="B Compset" w:hint="cs"/>
          <w:sz w:val="32"/>
          <w:szCs w:val="32"/>
          <w:rtl/>
          <w:lang w:bidi="fa-IR"/>
        </w:rPr>
        <w:t xml:space="preserve"> </w:t>
      </w:r>
      <w:r w:rsidR="009315C4">
        <w:rPr>
          <w:rFonts w:cs="B Compset" w:hint="cs"/>
          <w:sz w:val="32"/>
          <w:szCs w:val="32"/>
          <w:rtl/>
          <w:lang w:bidi="fa-IR"/>
        </w:rPr>
        <w:t>نمودیم</w:t>
      </w:r>
      <w:r w:rsidR="00AE01C9">
        <w:rPr>
          <w:rFonts w:cs="B Compset" w:hint="cs"/>
          <w:sz w:val="32"/>
          <w:szCs w:val="32"/>
          <w:rtl/>
          <w:lang w:bidi="fa-IR"/>
        </w:rPr>
        <w:t>.</w:t>
      </w:r>
    </w:p>
    <w:p w:rsidR="0065453F" w:rsidRDefault="00AE01C9" w:rsidP="007515F7">
      <w:pPr>
        <w:bidi/>
        <w:rPr>
          <w:rFonts w:cs="B Compset"/>
          <w:sz w:val="32"/>
          <w:szCs w:val="32"/>
          <w:rtl/>
          <w:lang w:bidi="fa-IR"/>
        </w:rPr>
      </w:pPr>
      <w:r w:rsidRPr="0081426A">
        <w:rPr>
          <w:rFonts w:cs="B Compset" w:hint="cs"/>
          <w:b/>
          <w:bCs/>
          <w:sz w:val="32"/>
          <w:szCs w:val="32"/>
          <w:rtl/>
          <w:lang w:bidi="fa-IR"/>
        </w:rPr>
        <w:t>روش ها</w:t>
      </w:r>
      <w:r>
        <w:rPr>
          <w:rFonts w:cs="B Compset" w:hint="cs"/>
          <w:sz w:val="32"/>
          <w:szCs w:val="32"/>
          <w:rtl/>
          <w:lang w:bidi="fa-IR"/>
        </w:rPr>
        <w:t>:</w:t>
      </w:r>
      <w:r w:rsidR="002C52E5">
        <w:rPr>
          <w:rFonts w:cs="B Compset" w:hint="cs"/>
          <w:sz w:val="32"/>
          <w:szCs w:val="32"/>
          <w:rtl/>
          <w:lang w:bidi="fa-IR"/>
        </w:rPr>
        <w:t xml:space="preserve"> </w:t>
      </w:r>
      <w:r w:rsidR="00D47154">
        <w:rPr>
          <w:rFonts w:cs="B Compset" w:hint="cs"/>
          <w:sz w:val="32"/>
          <w:szCs w:val="32"/>
          <w:rtl/>
          <w:lang w:bidi="fa-IR"/>
        </w:rPr>
        <w:t>مدل های</w:t>
      </w:r>
      <w:r w:rsidR="002C52E5">
        <w:rPr>
          <w:rFonts w:cs="B Compset" w:hint="cs"/>
          <w:sz w:val="32"/>
          <w:szCs w:val="32"/>
          <w:rtl/>
          <w:lang w:bidi="fa-IR"/>
        </w:rPr>
        <w:t xml:space="preserve"> فارماکوکینتیکی ونکومایسین با استفا</w:t>
      </w:r>
      <w:r w:rsidR="00E314FD">
        <w:rPr>
          <w:rFonts w:cs="B Compset" w:hint="cs"/>
          <w:sz w:val="32"/>
          <w:szCs w:val="32"/>
          <w:rtl/>
          <w:lang w:bidi="fa-IR"/>
        </w:rPr>
        <w:t xml:space="preserve">ده از آنالیز دوقسمتی </w:t>
      </w:r>
      <w:r w:rsidR="002C52E5">
        <w:rPr>
          <w:rFonts w:cs="B Compset" w:hint="cs"/>
          <w:sz w:val="32"/>
          <w:szCs w:val="32"/>
          <w:rtl/>
          <w:lang w:bidi="fa-IR"/>
        </w:rPr>
        <w:t>محاسبه گردیدند.</w:t>
      </w:r>
      <w:r w:rsidR="00E314FD">
        <w:rPr>
          <w:rFonts w:cs="B Compset" w:hint="cs"/>
          <w:sz w:val="32"/>
          <w:szCs w:val="32"/>
          <w:rtl/>
          <w:lang w:bidi="fa-IR"/>
        </w:rPr>
        <w:t>ب</w:t>
      </w:r>
      <w:r w:rsidR="00403264">
        <w:rPr>
          <w:rFonts w:cs="B Compset" w:hint="cs"/>
          <w:sz w:val="32"/>
          <w:szCs w:val="32"/>
          <w:rtl/>
          <w:lang w:bidi="fa-IR"/>
        </w:rPr>
        <w:t>ر طبق</w:t>
      </w:r>
      <w:r w:rsidR="00D47154">
        <w:rPr>
          <w:rFonts w:cs="B Compset" w:hint="cs"/>
          <w:sz w:val="32"/>
          <w:szCs w:val="32"/>
          <w:rtl/>
          <w:lang w:bidi="fa-IR"/>
        </w:rPr>
        <w:t xml:space="preserve"> همین مدل ها </w:t>
      </w:r>
      <w:r w:rsidR="00E314FD">
        <w:rPr>
          <w:rFonts w:cs="B Compset"/>
          <w:sz w:val="32"/>
          <w:szCs w:val="32"/>
          <w:lang w:bidi="fa-IR"/>
        </w:rPr>
        <w:t xml:space="preserve">AUC24 </w:t>
      </w:r>
      <w:r w:rsidR="00D47154">
        <w:rPr>
          <w:rFonts w:cs="B Compset" w:hint="cs"/>
          <w:sz w:val="32"/>
          <w:szCs w:val="32"/>
          <w:rtl/>
          <w:lang w:bidi="fa-IR"/>
        </w:rPr>
        <w:t xml:space="preserve"> محاسبه شد. از </w:t>
      </w:r>
      <w:r w:rsidR="007515F7">
        <w:rPr>
          <w:rFonts w:cs="B Compset" w:hint="cs"/>
          <w:sz w:val="32"/>
          <w:szCs w:val="32"/>
          <w:rtl/>
          <w:lang w:bidi="fa-IR"/>
        </w:rPr>
        <w:t xml:space="preserve">تست </w:t>
      </w:r>
      <w:r w:rsidR="007515F7">
        <w:rPr>
          <w:rFonts w:cs="B Compset"/>
          <w:sz w:val="32"/>
          <w:szCs w:val="32"/>
          <w:lang w:bidi="fa-IR"/>
        </w:rPr>
        <w:t>t</w:t>
      </w:r>
      <w:r w:rsidR="007515F7">
        <w:rPr>
          <w:rFonts w:cs="B Compset" w:hint="cs"/>
          <w:sz w:val="32"/>
          <w:szCs w:val="32"/>
          <w:rtl/>
          <w:lang w:bidi="fa-IR"/>
        </w:rPr>
        <w:t xml:space="preserve"> مستقل</w:t>
      </w:r>
      <w:r w:rsidR="00924C56">
        <w:rPr>
          <w:rFonts w:cs="B Compset" w:hint="cs"/>
          <w:sz w:val="32"/>
          <w:szCs w:val="32"/>
          <w:rtl/>
          <w:lang w:bidi="fa-IR"/>
        </w:rPr>
        <w:t>،</w:t>
      </w:r>
      <w:r w:rsidR="00D47154">
        <w:rPr>
          <w:rFonts w:cs="B Compset" w:hint="cs"/>
          <w:sz w:val="32"/>
          <w:szCs w:val="32"/>
          <w:rtl/>
          <w:lang w:bidi="fa-IR"/>
        </w:rPr>
        <w:t xml:space="preserve"> استفا</w:t>
      </w:r>
      <w:r w:rsidR="00E314FD">
        <w:rPr>
          <w:rFonts w:cs="B Compset" w:hint="cs"/>
          <w:sz w:val="32"/>
          <w:szCs w:val="32"/>
          <w:rtl/>
          <w:lang w:bidi="fa-IR"/>
        </w:rPr>
        <w:t>ده شد تا</w:t>
      </w:r>
      <w:r w:rsidR="0065453F">
        <w:rPr>
          <w:rFonts w:cs="B Compset" w:hint="cs"/>
          <w:sz w:val="32"/>
          <w:szCs w:val="32"/>
          <w:rtl/>
          <w:lang w:bidi="fa-IR"/>
        </w:rPr>
        <w:t xml:space="preserve"> </w:t>
      </w:r>
      <w:r w:rsidR="0065453F">
        <w:rPr>
          <w:rFonts w:cs="B Compset"/>
          <w:sz w:val="32"/>
          <w:szCs w:val="32"/>
          <w:lang w:bidi="fa-IR"/>
        </w:rPr>
        <w:t>AUC24</w:t>
      </w:r>
      <w:r w:rsidR="0065453F">
        <w:rPr>
          <w:rFonts w:cs="B Compset" w:hint="cs"/>
          <w:sz w:val="32"/>
          <w:szCs w:val="32"/>
          <w:rtl/>
          <w:lang w:bidi="fa-IR"/>
        </w:rPr>
        <w:t xml:space="preserve"> به دست آمده در بیمارانی که با و بدون دوزهای بارگیری ونکومایسین تحت درمان قرار گرفتند، مقایسه شود.</w:t>
      </w:r>
    </w:p>
    <w:p w:rsidR="00F57E13" w:rsidRDefault="0065453F" w:rsidP="005137E8">
      <w:pPr>
        <w:bidi/>
        <w:rPr>
          <w:rFonts w:cs="B Compset"/>
          <w:sz w:val="32"/>
          <w:szCs w:val="32"/>
          <w:rtl/>
          <w:lang w:bidi="fa-IR"/>
        </w:rPr>
      </w:pPr>
      <w:r w:rsidRPr="0081426A">
        <w:rPr>
          <w:rFonts w:cs="B Compset" w:hint="cs"/>
          <w:b/>
          <w:bCs/>
          <w:sz w:val="32"/>
          <w:szCs w:val="32"/>
          <w:rtl/>
          <w:lang w:bidi="fa-IR"/>
        </w:rPr>
        <w:t>نتایج</w:t>
      </w:r>
      <w:r>
        <w:rPr>
          <w:rFonts w:cs="B Compset" w:hint="cs"/>
          <w:sz w:val="32"/>
          <w:szCs w:val="32"/>
          <w:rtl/>
          <w:lang w:bidi="fa-IR"/>
        </w:rPr>
        <w:t>:</w:t>
      </w:r>
      <w:r w:rsidR="00E360E4">
        <w:rPr>
          <w:rFonts w:cs="B Compset"/>
          <w:sz w:val="32"/>
          <w:szCs w:val="32"/>
          <w:lang w:bidi="fa-IR"/>
        </w:rPr>
        <w:t xml:space="preserve"> </w:t>
      </w:r>
      <w:r w:rsidR="00E360E4">
        <w:rPr>
          <w:rFonts w:cs="B Compset" w:hint="cs"/>
          <w:sz w:val="32"/>
          <w:szCs w:val="32"/>
          <w:rtl/>
          <w:lang w:bidi="fa-IR"/>
        </w:rPr>
        <w:t>دوز بارگیری ونکومایسین تنها به 17% بیماران</w:t>
      </w:r>
      <w:r w:rsidR="00AE01C9">
        <w:rPr>
          <w:rFonts w:cs="B Compset" w:hint="cs"/>
          <w:sz w:val="32"/>
          <w:szCs w:val="32"/>
          <w:rtl/>
          <w:lang w:bidi="fa-IR"/>
        </w:rPr>
        <w:t xml:space="preserve"> </w:t>
      </w:r>
      <w:r w:rsidR="00E360E4">
        <w:rPr>
          <w:rFonts w:cs="B Compset" w:hint="cs"/>
          <w:sz w:val="32"/>
          <w:szCs w:val="32"/>
          <w:rtl/>
          <w:lang w:bidi="fa-IR"/>
        </w:rPr>
        <w:t>داده شد. میانه</w:t>
      </w:r>
      <w:r w:rsidR="00403264">
        <w:rPr>
          <w:rFonts w:cs="B Compset" w:hint="cs"/>
          <w:sz w:val="32"/>
          <w:szCs w:val="32"/>
          <w:rtl/>
          <w:lang w:bidi="fa-IR"/>
        </w:rPr>
        <w:t>(بازه ی میان چارکی)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های حجم توزیع و کلیرانس ونکومایسن در کل جمعیت</w:t>
      </w:r>
      <w:r w:rsidR="00403264">
        <w:rPr>
          <w:rFonts w:cs="B Compset" w:hint="cs"/>
          <w:sz w:val="32"/>
          <w:szCs w:val="32"/>
          <w:rtl/>
          <w:lang w:bidi="fa-IR"/>
        </w:rPr>
        <w:t xml:space="preserve"> مورد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مطالعه (</w:t>
      </w:r>
      <w:r w:rsidR="00E360E4">
        <w:rPr>
          <w:rFonts w:cs="B Compset"/>
          <w:sz w:val="32"/>
          <w:szCs w:val="32"/>
          <w:lang w:bidi="fa-IR"/>
        </w:rPr>
        <w:t>n=45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) به ترتیب </w:t>
      </w:r>
      <w:r w:rsidR="00E360E4">
        <w:rPr>
          <w:rFonts w:cs="B Compset"/>
          <w:sz w:val="32"/>
          <w:szCs w:val="32"/>
          <w:lang w:bidi="fa-IR"/>
        </w:rPr>
        <w:t>0.69 (0.55-0.87)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</w:t>
      </w:r>
      <w:r w:rsidR="00E360E4">
        <w:rPr>
          <w:rFonts w:cs="B Compset"/>
          <w:sz w:val="32"/>
          <w:szCs w:val="32"/>
          <w:lang w:bidi="fa-IR"/>
        </w:rPr>
        <w:t>L/Kg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و </w:t>
      </w:r>
      <w:r w:rsidR="00E360E4">
        <w:rPr>
          <w:rFonts w:cs="B Compset"/>
          <w:sz w:val="32"/>
          <w:szCs w:val="32"/>
          <w:lang w:bidi="fa-IR"/>
        </w:rPr>
        <w:t>0.0304 (0.0217-0.0501)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</w:t>
      </w:r>
      <w:r w:rsidR="00E360E4">
        <w:rPr>
          <w:rFonts w:cs="B Compset"/>
          <w:sz w:val="32"/>
          <w:szCs w:val="32"/>
          <w:lang w:bidi="fa-IR"/>
        </w:rPr>
        <w:t>L/h/kg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 بود. </w:t>
      </w:r>
      <w:r w:rsidR="00E360E4">
        <w:rPr>
          <w:rFonts w:cs="B Compset"/>
          <w:sz w:val="32"/>
          <w:szCs w:val="32"/>
          <w:lang w:bidi="fa-IR"/>
        </w:rPr>
        <w:t>AUC24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به طورقابل ت</w:t>
      </w:r>
      <w:r w:rsidR="00403264">
        <w:rPr>
          <w:rFonts w:cs="B Compset" w:hint="cs"/>
          <w:sz w:val="32"/>
          <w:szCs w:val="32"/>
          <w:rtl/>
          <w:lang w:bidi="fa-IR"/>
        </w:rPr>
        <w:t>وجهی در بیمارانی که دوز باگیری دریافت کردند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، نسبت به </w:t>
      </w:r>
      <w:r w:rsidR="00C730F8">
        <w:rPr>
          <w:rFonts w:cs="B Compset" w:hint="cs"/>
          <w:sz w:val="32"/>
          <w:szCs w:val="32"/>
          <w:rtl/>
          <w:lang w:bidi="fa-IR"/>
        </w:rPr>
        <w:t xml:space="preserve">گروه </w:t>
      </w:r>
      <w:r w:rsidR="005137E8">
        <w:rPr>
          <w:rFonts w:cs="B Compset" w:hint="cs"/>
          <w:sz w:val="32"/>
          <w:szCs w:val="32"/>
          <w:rtl/>
          <w:lang w:bidi="fa-IR"/>
        </w:rPr>
        <w:t>دیگر</w:t>
      </w:r>
      <w:r w:rsidR="00C730F8">
        <w:rPr>
          <w:rFonts w:cs="B Compset" w:hint="cs"/>
          <w:sz w:val="32"/>
          <w:szCs w:val="32"/>
          <w:rtl/>
          <w:lang w:bidi="fa-IR"/>
        </w:rPr>
        <w:t>،</w:t>
      </w:r>
      <w:r w:rsidR="00E360E4">
        <w:rPr>
          <w:rFonts w:cs="B Compset" w:hint="cs"/>
          <w:sz w:val="32"/>
          <w:szCs w:val="32"/>
          <w:rtl/>
          <w:lang w:bidi="fa-IR"/>
        </w:rPr>
        <w:t xml:space="preserve"> بالاتر بود</w:t>
      </w:r>
      <w:r w:rsidR="00403264">
        <w:rPr>
          <w:rFonts w:cs="B Compset" w:hint="cs"/>
          <w:sz w:val="32"/>
          <w:szCs w:val="32"/>
          <w:rtl/>
          <w:lang w:bidi="fa-IR"/>
        </w:rPr>
        <w:t xml:space="preserve">: میانگین (انحراف معیار)  </w:t>
      </w:r>
      <w:r w:rsidR="00C730F8">
        <w:rPr>
          <w:rFonts w:cs="B Compset"/>
          <w:sz w:val="32"/>
          <w:szCs w:val="32"/>
          <w:lang w:bidi="fa-IR"/>
        </w:rPr>
        <w:t>AUC24</w:t>
      </w:r>
      <w:r w:rsidR="00C730F8">
        <w:rPr>
          <w:rFonts w:cs="B Compset" w:hint="cs"/>
          <w:sz w:val="32"/>
          <w:szCs w:val="32"/>
          <w:rtl/>
          <w:lang w:bidi="fa-IR"/>
        </w:rPr>
        <w:t xml:space="preserve"> ، 496 </w:t>
      </w:r>
      <w:r w:rsidR="00B9708B">
        <w:rPr>
          <w:rFonts w:cs="B Compset" w:hint="cs"/>
          <w:sz w:val="32"/>
          <w:szCs w:val="32"/>
          <w:rtl/>
          <w:lang w:bidi="fa-IR"/>
        </w:rPr>
        <w:t xml:space="preserve">(101) </w:t>
      </w:r>
      <w:r w:rsidR="00C730F8">
        <w:rPr>
          <w:rFonts w:cs="B Compset" w:hint="cs"/>
          <w:sz w:val="32"/>
          <w:szCs w:val="32"/>
          <w:rtl/>
          <w:lang w:bidi="fa-IR"/>
        </w:rPr>
        <w:t xml:space="preserve">در برابر 341 </w:t>
      </w:r>
      <w:r w:rsidR="00B9708B">
        <w:rPr>
          <w:rFonts w:cs="B Compset" w:hint="cs"/>
          <w:sz w:val="32"/>
          <w:szCs w:val="32"/>
          <w:rtl/>
          <w:lang w:bidi="fa-IR"/>
        </w:rPr>
        <w:t xml:space="preserve">(77) </w:t>
      </w:r>
      <w:r w:rsidR="00B9708B">
        <w:rPr>
          <w:rFonts w:cs="B Compset"/>
          <w:sz w:val="32"/>
          <w:szCs w:val="32"/>
          <w:lang w:bidi="fa-IR"/>
        </w:rPr>
        <w:t>mg h/L</w:t>
      </w:r>
      <w:r w:rsidR="00B9708B">
        <w:rPr>
          <w:rFonts w:cs="B Compset" w:hint="cs"/>
          <w:sz w:val="32"/>
          <w:szCs w:val="32"/>
          <w:rtl/>
          <w:lang w:bidi="fa-IR"/>
        </w:rPr>
        <w:t xml:space="preserve"> </w:t>
      </w:r>
      <w:r w:rsidR="00C730F8">
        <w:rPr>
          <w:rFonts w:cs="B Compset" w:hint="cs"/>
          <w:sz w:val="32"/>
          <w:szCs w:val="32"/>
          <w:rtl/>
          <w:lang w:bidi="fa-IR"/>
        </w:rPr>
        <w:t>بود.</w:t>
      </w:r>
    </w:p>
    <w:p w:rsidR="00C730F8" w:rsidRDefault="00C730F8" w:rsidP="00B9708B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درصد بیمارانی که به هدف </w:t>
      </w:r>
      <w:r>
        <w:rPr>
          <w:rFonts w:cs="B Compset"/>
          <w:sz w:val="32"/>
          <w:szCs w:val="32"/>
          <w:lang w:bidi="fa-IR"/>
        </w:rPr>
        <w:t>PK/PD</w:t>
      </w:r>
      <w:r>
        <w:rPr>
          <w:rFonts w:cs="B Compset" w:hint="cs"/>
          <w:sz w:val="32"/>
          <w:szCs w:val="32"/>
          <w:rtl/>
          <w:lang w:bidi="fa-IR"/>
        </w:rPr>
        <w:t xml:space="preserve">  در هر </w:t>
      </w:r>
      <w:r w:rsidR="00B9708B">
        <w:rPr>
          <w:rFonts w:cs="B Compset" w:hint="cs"/>
          <w:sz w:val="32"/>
          <w:szCs w:val="32"/>
          <w:rtl/>
          <w:lang w:bidi="fa-IR"/>
        </w:rPr>
        <w:t>یک</w:t>
      </w:r>
      <w:r>
        <w:rPr>
          <w:rFonts w:cs="B Compset" w:hint="cs"/>
          <w:sz w:val="32"/>
          <w:szCs w:val="32"/>
          <w:rtl/>
          <w:lang w:bidi="fa-IR"/>
        </w:rPr>
        <w:t xml:space="preserve"> از گروه های با و بدون </w:t>
      </w:r>
      <w:r w:rsidR="00B9708B">
        <w:rPr>
          <w:rFonts w:cs="B Compset" w:hint="cs"/>
          <w:sz w:val="32"/>
          <w:szCs w:val="32"/>
          <w:rtl/>
          <w:lang w:bidi="fa-IR"/>
        </w:rPr>
        <w:t xml:space="preserve">دریافت </w:t>
      </w:r>
      <w:r>
        <w:rPr>
          <w:rFonts w:cs="B Compset" w:hint="cs"/>
          <w:sz w:val="32"/>
          <w:szCs w:val="32"/>
          <w:rtl/>
          <w:lang w:bidi="fa-IR"/>
        </w:rPr>
        <w:t xml:space="preserve">دوز بارگیری رسیدند، به ترتیب 87.5% و 24.3% بود. با درنظر گرفتن پارامترهای فردی فارماکوکینیتی بهترین دوز بارگیری 27.5 </w:t>
      </w:r>
      <w:r>
        <w:rPr>
          <w:rFonts w:cs="B Compset"/>
          <w:sz w:val="32"/>
          <w:szCs w:val="32"/>
          <w:lang w:bidi="fa-IR"/>
        </w:rPr>
        <w:t>mg/kg</w:t>
      </w:r>
      <w:r>
        <w:rPr>
          <w:rFonts w:cs="B Compset" w:hint="cs"/>
          <w:sz w:val="32"/>
          <w:szCs w:val="32"/>
          <w:rtl/>
          <w:lang w:bidi="fa-IR"/>
        </w:rPr>
        <w:t xml:space="preserve"> به ازای وزن بدن بود.</w:t>
      </w:r>
    </w:p>
    <w:p w:rsidR="00C730F8" w:rsidRDefault="005137E8" w:rsidP="00C307C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b/>
          <w:bCs/>
          <w:sz w:val="32"/>
          <w:szCs w:val="32"/>
          <w:rtl/>
          <w:lang w:bidi="fa-IR"/>
        </w:rPr>
        <w:lastRenderedPageBreak/>
        <w:t>استنتاج</w:t>
      </w:r>
      <w:r w:rsidR="00C730F8">
        <w:rPr>
          <w:rFonts w:cs="B Compset" w:hint="cs"/>
          <w:sz w:val="32"/>
          <w:szCs w:val="32"/>
          <w:rtl/>
          <w:lang w:bidi="fa-IR"/>
        </w:rPr>
        <w:t xml:space="preserve">: دوز بارگیری ونکومایسین نقشی حیاتی 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را </w:t>
      </w:r>
      <w:r w:rsidR="00C730F8">
        <w:rPr>
          <w:rFonts w:cs="B Compset" w:hint="cs"/>
          <w:sz w:val="32"/>
          <w:szCs w:val="32"/>
          <w:rtl/>
          <w:lang w:bidi="fa-IR"/>
        </w:rPr>
        <w:t>در دستیابی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سریع</w:t>
      </w:r>
      <w:r w:rsidR="00C730F8">
        <w:rPr>
          <w:rFonts w:cs="B Compset" w:hint="cs"/>
          <w:sz w:val="32"/>
          <w:szCs w:val="32"/>
          <w:rtl/>
          <w:lang w:bidi="fa-IR"/>
        </w:rPr>
        <w:t xml:space="preserve"> به هدف </w:t>
      </w:r>
      <w:r w:rsidR="00C730F8">
        <w:rPr>
          <w:rFonts w:cs="B Compset"/>
          <w:sz w:val="32"/>
          <w:szCs w:val="32"/>
          <w:lang w:bidi="fa-IR"/>
        </w:rPr>
        <w:t>PK/PD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در بیماران بالغی که با ونکومایسین به صورت </w:t>
      </w:r>
      <w:r w:rsidR="00B9708B">
        <w:rPr>
          <w:rFonts w:cs="B Compset" w:hint="cs"/>
          <w:sz w:val="32"/>
          <w:szCs w:val="32"/>
          <w:rtl/>
          <w:lang w:bidi="fa-IR"/>
        </w:rPr>
        <w:t>ادواری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مداوا </w:t>
      </w:r>
      <w:r w:rsidR="00C307CA">
        <w:rPr>
          <w:rFonts w:cs="B Compset" w:hint="cs"/>
          <w:sz w:val="32"/>
          <w:szCs w:val="32"/>
          <w:rtl/>
          <w:lang w:bidi="fa-IR"/>
        </w:rPr>
        <w:t>میشوند</w:t>
      </w:r>
      <w:r w:rsidR="00B9708B">
        <w:rPr>
          <w:rFonts w:cs="B Compset" w:hint="cs"/>
          <w:sz w:val="32"/>
          <w:szCs w:val="32"/>
          <w:rtl/>
          <w:lang w:bidi="fa-IR"/>
        </w:rPr>
        <w:t>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ایفا میکند؛ هرچند </w:t>
      </w:r>
      <w:r w:rsidR="00B9708B">
        <w:rPr>
          <w:rFonts w:cs="B Compset" w:hint="cs"/>
          <w:sz w:val="32"/>
          <w:szCs w:val="32"/>
          <w:rtl/>
          <w:lang w:bidi="fa-IR"/>
        </w:rPr>
        <w:t>غالبا</w:t>
      </w:r>
      <w:r w:rsidR="00C307CA">
        <w:rPr>
          <w:rFonts w:cs="B Compset" w:hint="cs"/>
          <w:sz w:val="32"/>
          <w:szCs w:val="32"/>
          <w:rtl/>
          <w:lang w:bidi="fa-IR"/>
        </w:rPr>
        <w:t>ً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در عرصه بالین </w:t>
      </w:r>
      <w:r w:rsidR="00C307CA">
        <w:rPr>
          <w:rFonts w:cs="B Compset" w:hint="cs"/>
          <w:sz w:val="32"/>
          <w:szCs w:val="32"/>
          <w:rtl/>
          <w:lang w:bidi="fa-IR"/>
        </w:rPr>
        <w:t>استفاده از آن رایج نیست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. دوز بارگیری بهینه ی 25-30 </w:t>
      </w:r>
      <w:r w:rsidR="00FD3B47">
        <w:rPr>
          <w:rFonts w:cs="B Compset"/>
          <w:sz w:val="32"/>
          <w:szCs w:val="32"/>
          <w:lang w:bidi="fa-IR"/>
        </w:rPr>
        <w:t>mg/kg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به ازای وزن بدن</w:t>
      </w:r>
      <w:r>
        <w:rPr>
          <w:rFonts w:cs="B Compset" w:hint="cs"/>
          <w:sz w:val="32"/>
          <w:szCs w:val="32"/>
          <w:rtl/>
          <w:lang w:bidi="fa-IR"/>
        </w:rPr>
        <w:t>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</w:t>
      </w:r>
      <w:r w:rsidR="004A673E">
        <w:rPr>
          <w:rFonts w:cs="B Compset" w:hint="cs"/>
          <w:sz w:val="32"/>
          <w:szCs w:val="32"/>
          <w:rtl/>
          <w:lang w:bidi="fa-IR"/>
        </w:rPr>
        <w:t>بهتر است به صورت مرتب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به بیماران تحت درمان با ونکومایسین دوره ای داده شود.</w:t>
      </w:r>
    </w:p>
    <w:p w:rsidR="00FD3B47" w:rsidRDefault="00FD3B47" w:rsidP="00A8473A">
      <w:pPr>
        <w:bidi/>
        <w:rPr>
          <w:rFonts w:cs="B Compset"/>
          <w:sz w:val="32"/>
          <w:szCs w:val="32"/>
          <w:rtl/>
          <w:lang w:bidi="fa-IR"/>
        </w:rPr>
      </w:pPr>
    </w:p>
    <w:p w:rsidR="00FD3B47" w:rsidRPr="004A673E" w:rsidRDefault="004A673E" w:rsidP="00A8473A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 w:rsidRPr="004A673E">
        <w:rPr>
          <w:rFonts w:cs="B Compset" w:hint="cs"/>
          <w:b/>
          <w:bCs/>
          <w:sz w:val="32"/>
          <w:szCs w:val="32"/>
          <w:rtl/>
          <w:lang w:bidi="fa-IR"/>
        </w:rPr>
        <w:t>1.مقدمه</w:t>
      </w:r>
    </w:p>
    <w:p w:rsidR="00C11408" w:rsidRDefault="008607DB" w:rsidP="004621FC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ونکومایسین،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آنتی بیوتیک</w:t>
      </w:r>
      <w:r>
        <w:rPr>
          <w:rFonts w:cs="B Compset" w:hint="cs"/>
          <w:sz w:val="32"/>
          <w:szCs w:val="32"/>
          <w:rtl/>
          <w:lang w:bidi="fa-IR"/>
        </w:rPr>
        <w:t>ی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گلیکوپپتیدی، از اولین </w:t>
      </w:r>
      <w:r w:rsidR="004A673E">
        <w:rPr>
          <w:rFonts w:cs="B Compset" w:hint="cs"/>
          <w:sz w:val="32"/>
          <w:szCs w:val="32"/>
          <w:rtl/>
          <w:lang w:bidi="fa-IR"/>
        </w:rPr>
        <w:t>گزینه</w:t>
      </w:r>
      <w:r w:rsidR="00FD3B47">
        <w:rPr>
          <w:rFonts w:cs="B Compset" w:hint="cs"/>
          <w:sz w:val="32"/>
          <w:szCs w:val="32"/>
          <w:rtl/>
          <w:lang w:bidi="fa-IR"/>
        </w:rPr>
        <w:t xml:space="preserve"> ها برای درمان عفونت های جدی بیمارستانی است که در اثر باکتری های گرم مثبت </w:t>
      </w:r>
      <w:r w:rsidR="004621FC" w:rsidRPr="004621FC">
        <w:rPr>
          <w:rFonts w:cs="B Compset" w:hint="cs"/>
          <w:sz w:val="32"/>
          <w:szCs w:val="32"/>
          <w:rtl/>
          <w:lang w:bidi="fa-IR"/>
        </w:rPr>
        <w:t>از قبیل</w:t>
      </w:r>
      <w:r w:rsidRPr="004621FC">
        <w:rPr>
          <w:rFonts w:cs="B Compset" w:hint="cs"/>
          <w:sz w:val="32"/>
          <w:szCs w:val="32"/>
          <w:rtl/>
          <w:lang w:bidi="fa-IR"/>
        </w:rPr>
        <w:t xml:space="preserve"> استافیلو کوک مقاوم به متی سیلین</w:t>
      </w:r>
      <w:r>
        <w:rPr>
          <w:rFonts w:cs="B Compset" w:hint="cs"/>
          <w:sz w:val="32"/>
          <w:szCs w:val="32"/>
          <w:rtl/>
          <w:lang w:bidi="fa-IR"/>
        </w:rPr>
        <w:t xml:space="preserve"> است ، </w:t>
      </w:r>
      <w:r w:rsidR="00FD3B47">
        <w:rPr>
          <w:rFonts w:cs="B Compset" w:hint="cs"/>
          <w:sz w:val="32"/>
          <w:szCs w:val="32"/>
          <w:rtl/>
          <w:lang w:bidi="fa-IR"/>
        </w:rPr>
        <w:t>ایجاد شده اند.</w:t>
      </w:r>
      <w:r>
        <w:rPr>
          <w:rFonts w:cs="B Compset" w:hint="cs"/>
          <w:sz w:val="32"/>
          <w:szCs w:val="32"/>
          <w:rtl/>
          <w:lang w:bidi="fa-IR"/>
        </w:rPr>
        <w:t xml:space="preserve"> ونکومایسین فعالیت باکتری کشی وابسته به زمان را 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علیه باکتری های حساس </w:t>
      </w:r>
      <w:r>
        <w:rPr>
          <w:rFonts w:cs="B Compset" w:hint="cs"/>
          <w:sz w:val="32"/>
          <w:szCs w:val="32"/>
          <w:rtl/>
          <w:lang w:bidi="fa-IR"/>
        </w:rPr>
        <w:t>از خود نشان میدهد حال انکه نسبت مساحت زیر نمودار غلظت-زمان  طی 24 ساعت (</w:t>
      </w:r>
      <w:r>
        <w:rPr>
          <w:rFonts w:cs="B Compset"/>
          <w:sz w:val="32"/>
          <w:szCs w:val="32"/>
          <w:lang w:bidi="fa-IR"/>
        </w:rPr>
        <w:t>AUC24</w:t>
      </w:r>
      <w:r>
        <w:rPr>
          <w:rFonts w:cs="B Compset" w:hint="cs"/>
          <w:sz w:val="32"/>
          <w:szCs w:val="32"/>
          <w:rtl/>
          <w:lang w:bidi="fa-IR"/>
        </w:rPr>
        <w:t>) به حداقل غلظت مهارکنندگی(</w:t>
      </w:r>
      <w:r>
        <w:rPr>
          <w:rFonts w:cs="B Compset"/>
          <w:sz w:val="32"/>
          <w:szCs w:val="32"/>
          <w:lang w:bidi="fa-IR"/>
        </w:rPr>
        <w:t>MIC</w:t>
      </w:r>
      <w:r>
        <w:rPr>
          <w:rFonts w:cs="B Compset" w:hint="cs"/>
          <w:sz w:val="32"/>
          <w:szCs w:val="32"/>
          <w:rtl/>
          <w:lang w:bidi="fa-IR"/>
        </w:rPr>
        <w:t xml:space="preserve">) </w:t>
      </w:r>
      <w:r w:rsidR="00A353AC">
        <w:rPr>
          <w:rFonts w:cs="B Compset" w:hint="cs"/>
          <w:sz w:val="32"/>
          <w:szCs w:val="32"/>
          <w:rtl/>
          <w:lang w:bidi="fa-IR"/>
        </w:rPr>
        <w:t>،</w:t>
      </w:r>
      <w:r>
        <w:rPr>
          <w:rFonts w:cs="B Compset" w:hint="cs"/>
          <w:sz w:val="32"/>
          <w:szCs w:val="32"/>
          <w:rtl/>
          <w:lang w:bidi="fa-IR"/>
        </w:rPr>
        <w:t>کافی ترین پارامتر</w:t>
      </w:r>
      <w:r w:rsidR="00030247"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>فارماکوکینتیکی/فارماکودینامیکی (</w:t>
      </w:r>
      <w:r>
        <w:rPr>
          <w:rFonts w:cs="B Compset"/>
          <w:sz w:val="32"/>
          <w:szCs w:val="32"/>
          <w:lang w:bidi="fa-IR"/>
        </w:rPr>
        <w:t>PK/PD</w:t>
      </w:r>
      <w:r>
        <w:rPr>
          <w:rFonts w:cs="B Compset" w:hint="cs"/>
          <w:sz w:val="32"/>
          <w:szCs w:val="32"/>
          <w:rtl/>
          <w:lang w:bidi="fa-IR"/>
        </w:rPr>
        <w:t>) برای پیشبینی نتایج بالینی و باکت</w:t>
      </w:r>
      <w:r w:rsidR="00A353AC">
        <w:rPr>
          <w:rFonts w:cs="B Compset" w:hint="cs"/>
          <w:sz w:val="32"/>
          <w:szCs w:val="32"/>
          <w:rtl/>
          <w:lang w:bidi="fa-IR"/>
        </w:rPr>
        <w:t xml:space="preserve">ریولوژیک درمان با ونکومایسن </w:t>
      </w:r>
      <w:r w:rsidR="00BD58D5">
        <w:rPr>
          <w:rFonts w:cs="B Compset" w:hint="cs"/>
          <w:sz w:val="32"/>
          <w:szCs w:val="32"/>
          <w:rtl/>
          <w:lang w:bidi="fa-IR"/>
        </w:rPr>
        <w:t>درنظر گرفته میشود</w:t>
      </w:r>
      <w:r w:rsidR="00A353AC">
        <w:rPr>
          <w:rFonts w:cs="B Compset" w:hint="cs"/>
          <w:sz w:val="32"/>
          <w:szCs w:val="32"/>
          <w:rtl/>
          <w:lang w:bidi="fa-IR"/>
        </w:rPr>
        <w:t>.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 بر طبق داده های درون آزمایشگاهی و م</w:t>
      </w:r>
      <w:r w:rsidR="004A673E">
        <w:rPr>
          <w:rFonts w:cs="B Compset" w:hint="cs"/>
          <w:sz w:val="32"/>
          <w:szCs w:val="32"/>
          <w:rtl/>
          <w:lang w:bidi="fa-IR"/>
        </w:rPr>
        <w:t>ح</w:t>
      </w:r>
      <w:r w:rsidR="00BD58D5">
        <w:rPr>
          <w:rFonts w:cs="B Compset" w:hint="cs"/>
          <w:sz w:val="32"/>
          <w:szCs w:val="32"/>
          <w:rtl/>
          <w:lang w:bidi="fa-IR"/>
        </w:rPr>
        <w:t>دودی درون بدنی،</w:t>
      </w:r>
      <w:r w:rsidR="00BD58D5">
        <w:rPr>
          <w:rFonts w:cs="B Compset"/>
          <w:sz w:val="32"/>
          <w:szCs w:val="32"/>
          <w:lang w:bidi="fa-IR"/>
        </w:rPr>
        <w:t xml:space="preserve"> 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نسبت </w:t>
      </w:r>
      <w:r w:rsidR="00BD58D5">
        <w:rPr>
          <w:rFonts w:cs="B Compset"/>
          <w:sz w:val="32"/>
          <w:szCs w:val="32"/>
          <w:lang w:bidi="fa-IR"/>
        </w:rPr>
        <w:t>AUC/MIC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 بالای 400 </w:t>
      </w:r>
      <w:r w:rsidR="00BD58D5">
        <w:rPr>
          <w:rFonts w:cs="B Compset"/>
          <w:sz w:val="32"/>
          <w:szCs w:val="32"/>
          <w:lang w:bidi="fa-IR"/>
        </w:rPr>
        <w:t>mg h/L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 به عنوان هدف </w:t>
      </w:r>
      <w:r w:rsidR="00BD58D5">
        <w:rPr>
          <w:rFonts w:cs="B Compset"/>
          <w:sz w:val="32"/>
          <w:szCs w:val="32"/>
          <w:lang w:bidi="fa-IR"/>
        </w:rPr>
        <w:t>PK/PD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 ونکومایسین </w:t>
      </w:r>
      <w:r w:rsidR="00030247">
        <w:rPr>
          <w:rFonts w:cs="B Compset" w:hint="cs"/>
          <w:sz w:val="32"/>
          <w:szCs w:val="32"/>
          <w:rtl/>
          <w:lang w:bidi="fa-IR"/>
        </w:rPr>
        <w:t>توسط</w:t>
      </w:r>
      <w:r w:rsidR="00BD58D5">
        <w:rPr>
          <w:rFonts w:cs="B Compset" w:hint="cs"/>
          <w:sz w:val="32"/>
          <w:szCs w:val="32"/>
          <w:rtl/>
          <w:lang w:bidi="fa-IR"/>
        </w:rPr>
        <w:t xml:space="preserve"> دستور العمل های درمانی توصیه میشود. 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یک </w:t>
      </w:r>
      <w:r w:rsidR="00A1228E">
        <w:rPr>
          <w:rFonts w:cs="B Compset" w:hint="cs"/>
          <w:sz w:val="32"/>
          <w:szCs w:val="32"/>
          <w:rtl/>
          <w:lang w:bidi="fa-IR"/>
        </w:rPr>
        <w:t>مرور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سیستماتیک اخیر و متاآنالیز </w:t>
      </w:r>
      <w:r w:rsidR="00A1228E">
        <w:rPr>
          <w:rFonts w:cs="B Compset" w:hint="cs"/>
          <w:sz w:val="32"/>
          <w:szCs w:val="32"/>
          <w:rtl/>
          <w:lang w:bidi="fa-IR"/>
        </w:rPr>
        <w:t>داده های منتشرشده در 9 مطالعه ی هم گروهی(کوهورت)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توسط </w:t>
      </w:r>
      <w:r w:rsidR="00CC750B">
        <w:rPr>
          <w:rFonts w:cs="B Compset"/>
          <w:sz w:val="32"/>
          <w:szCs w:val="32"/>
          <w:lang w:bidi="fa-IR"/>
        </w:rPr>
        <w:t xml:space="preserve">Men 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و دیگران این را تایید کرده است که اگر نسبت </w:t>
      </w:r>
      <w:r w:rsidR="00CC750B">
        <w:rPr>
          <w:rFonts w:cs="B Compset"/>
          <w:sz w:val="32"/>
          <w:szCs w:val="32"/>
          <w:lang w:bidi="fa-IR"/>
        </w:rPr>
        <w:t>AUC24/MIC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</w:t>
      </w:r>
      <w:r w:rsidR="00A1228E">
        <w:rPr>
          <w:rFonts w:cs="B Compset" w:hint="cs"/>
          <w:sz w:val="32"/>
          <w:szCs w:val="32"/>
          <w:rtl/>
          <w:lang w:bidi="fa-IR"/>
        </w:rPr>
        <w:t>،</w:t>
      </w:r>
      <w:r w:rsidR="005137E8">
        <w:rPr>
          <w:rFonts w:cs="B Compset" w:hint="cs"/>
          <w:sz w:val="32"/>
          <w:szCs w:val="32"/>
          <w:rtl/>
          <w:lang w:bidi="fa-IR"/>
        </w:rPr>
        <w:t>حول و حوش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400 </w:t>
      </w:r>
      <w:r w:rsidR="00CC750B">
        <w:rPr>
          <w:rFonts w:cs="B Compset"/>
          <w:sz w:val="32"/>
          <w:szCs w:val="32"/>
          <w:lang w:bidi="fa-IR"/>
        </w:rPr>
        <w:t>mg h/L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باشد به </w:t>
      </w:r>
      <w:r w:rsidR="00C11408">
        <w:rPr>
          <w:rFonts w:cs="B Compset" w:hint="cs"/>
          <w:sz w:val="32"/>
          <w:szCs w:val="32"/>
          <w:rtl/>
          <w:lang w:bidi="fa-IR"/>
        </w:rPr>
        <w:t>طرز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قابل توجهی </w:t>
      </w:r>
      <w:r w:rsidR="005137E8">
        <w:rPr>
          <w:rFonts w:cs="B Compset" w:hint="cs"/>
          <w:sz w:val="32"/>
          <w:szCs w:val="32"/>
          <w:rtl/>
          <w:lang w:bidi="fa-IR"/>
        </w:rPr>
        <w:t>خطر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شکست درمان و نرخ خام مرگ ومیر</w:t>
      </w:r>
      <w:r w:rsidR="00C11408">
        <w:rPr>
          <w:rFonts w:cs="B Compset" w:hint="cs"/>
          <w:sz w:val="32"/>
          <w:szCs w:val="32"/>
          <w:rtl/>
          <w:lang w:bidi="fa-IR"/>
        </w:rPr>
        <w:t xml:space="preserve"> کاهش میابد.</w:t>
      </w:r>
    </w:p>
    <w:p w:rsidR="00CC750B" w:rsidRDefault="00C11408" w:rsidP="00A1228E">
      <w:pPr>
        <w:bidi/>
        <w:rPr>
          <w:rFonts w:cs="B Compset"/>
          <w:sz w:val="32"/>
          <w:szCs w:val="32"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در موارد عفونت های جدی، آنتی بیوتیک باید به محض شناسایی عفونت به فرد داده شود.</w:t>
      </w:r>
      <w:r w:rsidR="00CC750B"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 xml:space="preserve">و دستیابی سریع به غلظت های موثر ونکومایسین برای موفقیت درمانی </w:t>
      </w:r>
      <w:r w:rsidR="00A1228E">
        <w:rPr>
          <w:rFonts w:cs="B Compset" w:hint="cs"/>
          <w:sz w:val="32"/>
          <w:szCs w:val="32"/>
          <w:rtl/>
          <w:lang w:bidi="fa-IR"/>
        </w:rPr>
        <w:t xml:space="preserve">امری </w:t>
      </w:r>
      <w:r>
        <w:rPr>
          <w:rFonts w:cs="B Compset" w:hint="cs"/>
          <w:sz w:val="32"/>
          <w:szCs w:val="32"/>
          <w:rtl/>
          <w:lang w:bidi="fa-IR"/>
        </w:rPr>
        <w:t xml:space="preserve">ضروری است. جهت دستیابی به غلظت های </w:t>
      </w:r>
      <w:r w:rsidR="00A1228E">
        <w:rPr>
          <w:rFonts w:cs="B Compset" w:hint="cs"/>
          <w:sz w:val="32"/>
          <w:szCs w:val="32"/>
          <w:rtl/>
          <w:lang w:bidi="fa-IR"/>
        </w:rPr>
        <w:t xml:space="preserve">درمانی در </w:t>
      </w:r>
      <w:r>
        <w:rPr>
          <w:rFonts w:cs="B Compset" w:hint="cs"/>
          <w:sz w:val="32"/>
          <w:szCs w:val="32"/>
          <w:rtl/>
          <w:lang w:bidi="fa-IR"/>
        </w:rPr>
        <w:t>سرم</w:t>
      </w:r>
      <w:r w:rsidR="009160F0">
        <w:rPr>
          <w:rFonts w:cs="B Compset" w:hint="cs"/>
          <w:sz w:val="32"/>
          <w:szCs w:val="32"/>
          <w:rtl/>
          <w:lang w:bidi="fa-IR"/>
        </w:rPr>
        <w:t xml:space="preserve"> در کوتاهترین زمان، باید </w:t>
      </w:r>
      <w:r>
        <w:rPr>
          <w:rFonts w:cs="B Compset" w:hint="cs"/>
          <w:sz w:val="32"/>
          <w:szCs w:val="32"/>
          <w:rtl/>
          <w:lang w:bidi="fa-IR"/>
        </w:rPr>
        <w:t>تجویز</w:t>
      </w:r>
      <w:r>
        <w:rPr>
          <w:rFonts w:cs="B Compset"/>
          <w:sz w:val="32"/>
          <w:szCs w:val="32"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>دوز بارگیری(</w:t>
      </w: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) </w:t>
      </w:r>
      <w:r w:rsidR="009160F0">
        <w:rPr>
          <w:rFonts w:cs="B Compset" w:hint="cs"/>
          <w:sz w:val="32"/>
          <w:szCs w:val="32"/>
          <w:rtl/>
          <w:lang w:bidi="fa-IR"/>
        </w:rPr>
        <w:t>را در نظر</w:t>
      </w:r>
      <w:r>
        <w:rPr>
          <w:rFonts w:cs="B Compset" w:hint="cs"/>
          <w:sz w:val="32"/>
          <w:szCs w:val="32"/>
          <w:rtl/>
          <w:lang w:bidi="fa-IR"/>
        </w:rPr>
        <w:t xml:space="preserve"> داشت.</w:t>
      </w:r>
    </w:p>
    <w:p w:rsidR="00F57E13" w:rsidRDefault="00032D81" w:rsidP="003536D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lastRenderedPageBreak/>
        <w:t>دیدگاه مورد توافق همگانی مابین انجمن داروشناسان نظام سلامت آمریکا، جامععه ی بیماری های عفونی آمریکا</w:t>
      </w:r>
      <w:r w:rsidR="00D261D3">
        <w:rPr>
          <w:rFonts w:cs="B Compset" w:hint="cs"/>
          <w:sz w:val="32"/>
          <w:szCs w:val="32"/>
          <w:rtl/>
          <w:lang w:bidi="fa-IR"/>
        </w:rPr>
        <w:t xml:space="preserve"> ، و</w:t>
      </w:r>
      <w:r>
        <w:rPr>
          <w:rFonts w:cs="B Compset" w:hint="cs"/>
          <w:sz w:val="32"/>
          <w:szCs w:val="32"/>
          <w:rtl/>
          <w:lang w:bidi="fa-IR"/>
        </w:rPr>
        <w:t xml:space="preserve"> انجمن داروشناسان </w:t>
      </w:r>
      <w:r w:rsidR="00D261D3">
        <w:rPr>
          <w:rFonts w:cs="B Compset" w:hint="cs"/>
          <w:sz w:val="32"/>
          <w:szCs w:val="32"/>
          <w:rtl/>
          <w:lang w:bidi="fa-IR"/>
        </w:rPr>
        <w:t xml:space="preserve">بیماری های عفونی ، </w:t>
      </w:r>
      <w:r w:rsidR="00D261D3">
        <w:rPr>
          <w:rFonts w:cs="B Compset"/>
          <w:sz w:val="32"/>
          <w:szCs w:val="32"/>
          <w:lang w:bidi="fa-IR"/>
        </w:rPr>
        <w:t xml:space="preserve">LD </w:t>
      </w:r>
      <w:r w:rsidR="00D261D3">
        <w:rPr>
          <w:rFonts w:cs="B Compset" w:hint="cs"/>
          <w:sz w:val="32"/>
          <w:szCs w:val="32"/>
          <w:rtl/>
          <w:lang w:bidi="fa-IR"/>
        </w:rPr>
        <w:t xml:space="preserve"> در بازه 25-30 </w:t>
      </w:r>
      <w:r w:rsidR="00D261D3">
        <w:rPr>
          <w:rFonts w:cs="B Compset"/>
          <w:sz w:val="32"/>
          <w:szCs w:val="32"/>
          <w:lang w:bidi="fa-IR"/>
        </w:rPr>
        <w:t>mg/kg</w:t>
      </w:r>
      <w:r w:rsidR="00D261D3">
        <w:rPr>
          <w:rFonts w:cs="B Compset" w:hint="cs"/>
          <w:sz w:val="32"/>
          <w:szCs w:val="32"/>
          <w:rtl/>
          <w:lang w:bidi="fa-IR"/>
        </w:rPr>
        <w:t xml:space="preserve"> به ازای وزن </w:t>
      </w:r>
      <w:r w:rsidR="00FE1420">
        <w:rPr>
          <w:rFonts w:cs="B Compset" w:hint="cs"/>
          <w:sz w:val="32"/>
          <w:szCs w:val="32"/>
          <w:rtl/>
          <w:lang w:bidi="fa-IR"/>
        </w:rPr>
        <w:t>بدن را برای تسهیل</w:t>
      </w:r>
      <w:r w:rsidR="00D261D3">
        <w:rPr>
          <w:rFonts w:cs="B Compset" w:hint="cs"/>
          <w:sz w:val="32"/>
          <w:szCs w:val="32"/>
          <w:rtl/>
          <w:lang w:bidi="fa-IR"/>
        </w:rPr>
        <w:t xml:space="preserve"> </w:t>
      </w:r>
      <w:r w:rsidR="005F18F5">
        <w:rPr>
          <w:rFonts w:cs="B Compset" w:hint="cs"/>
          <w:sz w:val="32"/>
          <w:szCs w:val="32"/>
          <w:rtl/>
          <w:lang w:bidi="fa-IR"/>
        </w:rPr>
        <w:t xml:space="preserve">دستیابی سریع به غلظت </w:t>
      </w:r>
      <w:r w:rsidR="005137E8">
        <w:rPr>
          <w:rFonts w:cs="B Compset" w:hint="cs"/>
          <w:sz w:val="32"/>
          <w:szCs w:val="32"/>
          <w:rtl/>
          <w:lang w:bidi="fa-IR"/>
        </w:rPr>
        <w:t xml:space="preserve">سرمی هدف </w:t>
      </w:r>
      <w:r w:rsidR="005F18F5">
        <w:rPr>
          <w:rFonts w:cs="B Compset" w:hint="cs"/>
          <w:sz w:val="32"/>
          <w:szCs w:val="32"/>
          <w:rtl/>
          <w:lang w:bidi="fa-IR"/>
        </w:rPr>
        <w:t>ونکومایسین در بیماران شدیدا بدحال</w:t>
      </w:r>
      <w:r w:rsidR="00FE1420">
        <w:rPr>
          <w:rFonts w:cs="B Compset" w:hint="cs"/>
          <w:sz w:val="32"/>
          <w:szCs w:val="32"/>
          <w:rtl/>
          <w:lang w:bidi="fa-IR"/>
        </w:rPr>
        <w:t xml:space="preserve"> توصیه میکند</w:t>
      </w:r>
      <w:r w:rsidR="005F18F5">
        <w:rPr>
          <w:rFonts w:cs="B Compset" w:hint="cs"/>
          <w:sz w:val="32"/>
          <w:szCs w:val="32"/>
          <w:rtl/>
          <w:lang w:bidi="fa-IR"/>
        </w:rPr>
        <w:t>. هرچند شواهد و مدارک کمی موید</w:t>
      </w:r>
      <w:r w:rsidR="00FE1420">
        <w:rPr>
          <w:rFonts w:cs="B Compset" w:hint="cs"/>
          <w:sz w:val="32"/>
          <w:szCs w:val="32"/>
          <w:rtl/>
          <w:lang w:bidi="fa-IR"/>
        </w:rPr>
        <w:t xml:space="preserve"> و مصدق</w:t>
      </w:r>
      <w:r w:rsidR="005F18F5">
        <w:rPr>
          <w:rFonts w:cs="B Compset" w:hint="cs"/>
          <w:sz w:val="32"/>
          <w:szCs w:val="32"/>
          <w:rtl/>
          <w:lang w:bidi="fa-IR"/>
        </w:rPr>
        <w:t xml:space="preserve"> این توصیه اند.(</w:t>
      </w:r>
      <w:r w:rsidR="005F18F5" w:rsidRPr="003536DA">
        <w:rPr>
          <w:rFonts w:cs="B Compset"/>
          <w:sz w:val="32"/>
          <w:szCs w:val="32"/>
          <w:lang w:bidi="fa-IR"/>
        </w:rPr>
        <w:t>III</w:t>
      </w:r>
      <w:r w:rsidR="005F18F5" w:rsidRPr="003536DA">
        <w:rPr>
          <w:rFonts w:cs="B Compset" w:hint="cs"/>
          <w:sz w:val="32"/>
          <w:szCs w:val="32"/>
          <w:rtl/>
          <w:lang w:bidi="fa-IR"/>
        </w:rPr>
        <w:t xml:space="preserve"> </w:t>
      </w:r>
      <w:r w:rsidR="005F18F5" w:rsidRPr="003536DA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="005F18F5" w:rsidRPr="003536DA">
        <w:rPr>
          <w:rFonts w:cs="B Compset" w:hint="cs"/>
          <w:sz w:val="32"/>
          <w:szCs w:val="32"/>
          <w:rtl/>
          <w:lang w:bidi="fa-IR"/>
        </w:rPr>
        <w:t xml:space="preserve"> مدارک </w:t>
      </w:r>
      <w:r w:rsidR="003536DA">
        <w:rPr>
          <w:rFonts w:cs="B Compset" w:hint="cs"/>
          <w:sz w:val="32"/>
          <w:szCs w:val="32"/>
          <w:rtl/>
          <w:lang w:bidi="fa-IR"/>
        </w:rPr>
        <w:t xml:space="preserve">، </w:t>
      </w:r>
      <w:r w:rsidR="005F18F5" w:rsidRPr="003536DA">
        <w:rPr>
          <w:rFonts w:cs="B Compset" w:hint="cs"/>
          <w:sz w:val="32"/>
          <w:szCs w:val="32"/>
          <w:rtl/>
          <w:lang w:bidi="fa-IR"/>
        </w:rPr>
        <w:t>نظرات کارشناسان محترم مبتنی</w:t>
      </w:r>
      <w:r w:rsidR="00C9640A" w:rsidRPr="003536DA">
        <w:rPr>
          <w:rFonts w:cs="B Compset" w:hint="cs"/>
          <w:sz w:val="32"/>
          <w:szCs w:val="32"/>
          <w:rtl/>
          <w:lang w:bidi="fa-IR"/>
        </w:rPr>
        <w:t xml:space="preserve"> بر تجربیات بالینی،  مطالعات توصیفی، یا گزارشات کمیته های کارشناسی</w:t>
      </w:r>
      <w:r w:rsidR="003536DA">
        <w:rPr>
          <w:rFonts w:cs="B Compset" w:hint="cs"/>
          <w:sz w:val="32"/>
          <w:szCs w:val="32"/>
          <w:rtl/>
          <w:lang w:bidi="fa-IR"/>
        </w:rPr>
        <w:t xml:space="preserve"> است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).  به علاوه، </w:t>
      </w:r>
      <w:r w:rsidR="00213009">
        <w:rPr>
          <w:rFonts w:cs="B Compset" w:hint="cs"/>
          <w:sz w:val="32"/>
          <w:szCs w:val="32"/>
          <w:rtl/>
          <w:lang w:bidi="fa-IR"/>
        </w:rPr>
        <w:t>خلاصه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 ی </w:t>
      </w:r>
      <w:r w:rsidR="00565640">
        <w:rPr>
          <w:rFonts w:cs="B Compset" w:hint="cs"/>
          <w:sz w:val="32"/>
          <w:szCs w:val="32"/>
          <w:rtl/>
          <w:lang w:bidi="fa-IR"/>
        </w:rPr>
        <w:t xml:space="preserve">حال حاضر و معتبر </w:t>
      </w:r>
      <w:r w:rsidR="00C9640A">
        <w:rPr>
          <w:rFonts w:cs="B Compset" w:hint="cs"/>
          <w:sz w:val="32"/>
          <w:szCs w:val="32"/>
          <w:rtl/>
          <w:lang w:bidi="fa-IR"/>
        </w:rPr>
        <w:t>مشخصات محصول</w:t>
      </w:r>
      <w:r w:rsidR="00213009">
        <w:rPr>
          <w:rFonts w:cs="B Compset" w:hint="cs"/>
          <w:sz w:val="32"/>
          <w:szCs w:val="32"/>
          <w:rtl/>
          <w:lang w:bidi="fa-IR"/>
        </w:rPr>
        <w:t>،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 تجویز </w:t>
      </w:r>
      <w:r w:rsidR="00C9640A">
        <w:rPr>
          <w:rFonts w:cs="B Compset"/>
          <w:sz w:val="32"/>
          <w:szCs w:val="32"/>
          <w:lang w:bidi="fa-IR"/>
        </w:rPr>
        <w:t>LD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 را توصیه نمیکند. و این احتمالا دلیلی است بر</w:t>
      </w:r>
      <w:r w:rsidR="00565640">
        <w:rPr>
          <w:rFonts w:cs="B Compset" w:hint="cs"/>
          <w:sz w:val="32"/>
          <w:szCs w:val="32"/>
          <w:rtl/>
          <w:lang w:bidi="fa-IR"/>
        </w:rPr>
        <w:t xml:space="preserve">ای 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اینکه تجویز </w:t>
      </w:r>
      <w:r w:rsidR="00C9640A">
        <w:rPr>
          <w:rFonts w:cs="B Compset"/>
          <w:sz w:val="32"/>
          <w:szCs w:val="32"/>
          <w:lang w:bidi="fa-IR"/>
        </w:rPr>
        <w:t>LD</w:t>
      </w:r>
      <w:r w:rsidR="00C9640A">
        <w:rPr>
          <w:rFonts w:cs="B Compset" w:hint="cs"/>
          <w:sz w:val="32"/>
          <w:szCs w:val="32"/>
          <w:rtl/>
          <w:lang w:bidi="fa-IR"/>
        </w:rPr>
        <w:t xml:space="preserve"> به بیماران در عرصه ی بالینی رایج نیست.</w:t>
      </w:r>
    </w:p>
    <w:p w:rsidR="00C9640A" w:rsidRDefault="00C9640A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هدف مطالعه ما</w:t>
      </w:r>
      <w:r w:rsidR="00565640">
        <w:rPr>
          <w:rFonts w:cs="B Compset" w:hint="cs"/>
          <w:sz w:val="32"/>
          <w:szCs w:val="32"/>
          <w:rtl/>
          <w:lang w:bidi="fa-IR"/>
        </w:rPr>
        <w:t>،</w:t>
      </w:r>
      <w:r>
        <w:rPr>
          <w:rFonts w:cs="B Compset" w:hint="cs"/>
          <w:sz w:val="32"/>
          <w:szCs w:val="32"/>
          <w:rtl/>
          <w:lang w:bidi="fa-IR"/>
        </w:rPr>
        <w:t xml:space="preserve"> تحقیق پیرامون تناوب واقعی استفاده از </w:t>
      </w: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و همچنین ارزیابی</w:t>
      </w:r>
      <w:r w:rsidR="001C2435">
        <w:rPr>
          <w:rFonts w:cs="B Compset" w:hint="cs"/>
          <w:sz w:val="32"/>
          <w:szCs w:val="32"/>
          <w:rtl/>
          <w:lang w:bidi="fa-IR"/>
        </w:rPr>
        <w:t xml:space="preserve"> اثر </w:t>
      </w:r>
      <w:r w:rsidR="001C2435">
        <w:rPr>
          <w:rFonts w:cs="B Compset"/>
          <w:sz w:val="32"/>
          <w:szCs w:val="32"/>
          <w:lang w:bidi="fa-IR"/>
        </w:rPr>
        <w:t>LD</w:t>
      </w:r>
      <w:r w:rsidR="001C2435">
        <w:rPr>
          <w:rFonts w:cs="B Compset" w:hint="cs"/>
          <w:sz w:val="32"/>
          <w:szCs w:val="32"/>
          <w:rtl/>
          <w:lang w:bidi="fa-IR"/>
        </w:rPr>
        <w:t xml:space="preserve"> برای </w:t>
      </w:r>
      <w:r w:rsidR="00D41C59">
        <w:rPr>
          <w:rFonts w:cs="B Compset" w:hint="cs"/>
          <w:sz w:val="32"/>
          <w:szCs w:val="32"/>
          <w:rtl/>
          <w:lang w:bidi="fa-IR"/>
        </w:rPr>
        <w:t xml:space="preserve">رسیدن به هدف </w:t>
      </w:r>
      <w:r w:rsidR="00D41C59">
        <w:rPr>
          <w:rFonts w:cs="B Compset"/>
          <w:sz w:val="32"/>
          <w:szCs w:val="32"/>
          <w:lang w:bidi="fa-IR"/>
        </w:rPr>
        <w:t>PK/PD</w:t>
      </w:r>
      <w:r w:rsidR="00D41C59">
        <w:rPr>
          <w:rFonts w:cs="B Compset" w:hint="cs"/>
          <w:sz w:val="32"/>
          <w:szCs w:val="32"/>
          <w:rtl/>
          <w:lang w:bidi="fa-IR"/>
        </w:rPr>
        <w:t xml:space="preserve"> (</w:t>
      </w:r>
      <w:r w:rsidR="00D41C59">
        <w:rPr>
          <w:rFonts w:cs="B Compset"/>
          <w:sz w:val="32"/>
          <w:szCs w:val="32"/>
          <w:lang w:bidi="fa-IR"/>
        </w:rPr>
        <w:t xml:space="preserve">AUC24 </w:t>
      </w:r>
      <w:r w:rsidR="00D41C59">
        <w:rPr>
          <w:rFonts w:ascii="Times New Roman" w:hAnsi="Times New Roman" w:cs="Times New Roman"/>
          <w:sz w:val="32"/>
          <w:szCs w:val="32"/>
          <w:lang w:bidi="fa-IR"/>
        </w:rPr>
        <w:t>≥</w:t>
      </w:r>
      <w:r w:rsidR="00D41C59">
        <w:rPr>
          <w:rFonts w:cs="B Compset"/>
          <w:sz w:val="32"/>
          <w:szCs w:val="32"/>
          <w:lang w:bidi="fa-IR"/>
        </w:rPr>
        <w:t>400 mg h/L</w:t>
      </w:r>
      <w:r w:rsidR="00D41C59">
        <w:rPr>
          <w:rFonts w:cs="B Compset" w:hint="cs"/>
          <w:sz w:val="32"/>
          <w:szCs w:val="32"/>
          <w:rtl/>
          <w:lang w:bidi="fa-IR"/>
        </w:rPr>
        <w:t>) در بیماران بالغی که با ونکومایسین</w:t>
      </w:r>
      <w:r w:rsidR="00213009">
        <w:rPr>
          <w:rFonts w:cs="B Compset" w:hint="cs"/>
          <w:sz w:val="32"/>
          <w:szCs w:val="32"/>
          <w:rtl/>
          <w:lang w:bidi="fa-IR"/>
        </w:rPr>
        <w:t>،</w:t>
      </w:r>
      <w:r w:rsidR="00D41C59">
        <w:rPr>
          <w:rFonts w:cs="B Compset" w:hint="cs"/>
          <w:sz w:val="32"/>
          <w:szCs w:val="32"/>
          <w:rtl/>
          <w:lang w:bidi="fa-IR"/>
        </w:rPr>
        <w:t xml:space="preserve"> دوره ای مداوا میشوند، میباشد.</w:t>
      </w:r>
      <w:r w:rsidR="00D41C59" w:rsidRPr="00D41C59">
        <w:rPr>
          <w:rFonts w:cs="B Compset"/>
          <w:sz w:val="32"/>
          <w:szCs w:val="32"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به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عنوان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یک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هدف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فرعی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همچنین،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دوز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های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بارگیری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مطلوب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را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طبق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محاسبات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فارماکوکینتیک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فردی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تعیین</w:t>
      </w:r>
      <w:r w:rsidR="00D41C59" w:rsidRPr="00D41C59">
        <w:rPr>
          <w:rFonts w:cs="B Compset"/>
          <w:sz w:val="32"/>
          <w:szCs w:val="32"/>
          <w:rtl/>
          <w:lang w:bidi="fa-IR"/>
        </w:rPr>
        <w:t xml:space="preserve"> </w:t>
      </w:r>
      <w:r w:rsidR="00D41C59" w:rsidRPr="00D41C59">
        <w:rPr>
          <w:rFonts w:cs="B Compset" w:hint="cs"/>
          <w:sz w:val="32"/>
          <w:szCs w:val="32"/>
          <w:rtl/>
          <w:lang w:bidi="fa-IR"/>
        </w:rPr>
        <w:t>کردیم</w:t>
      </w:r>
      <w:r w:rsidR="00D41C59" w:rsidRPr="00D41C59">
        <w:rPr>
          <w:rFonts w:cs="B Compset"/>
          <w:sz w:val="32"/>
          <w:szCs w:val="32"/>
          <w:rtl/>
          <w:lang w:bidi="fa-IR"/>
        </w:rPr>
        <w:t>.</w:t>
      </w:r>
    </w:p>
    <w:p w:rsidR="00213009" w:rsidRDefault="00213009" w:rsidP="00213009">
      <w:pPr>
        <w:bidi/>
        <w:rPr>
          <w:rFonts w:cs="B Compset"/>
          <w:sz w:val="32"/>
          <w:szCs w:val="32"/>
          <w:rtl/>
          <w:lang w:bidi="fa-IR"/>
        </w:rPr>
      </w:pPr>
    </w:p>
    <w:p w:rsidR="00D41C59" w:rsidRDefault="00D41C59" w:rsidP="00A8473A">
      <w:pPr>
        <w:bidi/>
        <w:rPr>
          <w:rFonts w:cs="B Compset"/>
          <w:sz w:val="32"/>
          <w:szCs w:val="32"/>
          <w:rtl/>
          <w:lang w:bidi="fa-IR"/>
        </w:rPr>
      </w:pPr>
      <w:r w:rsidRPr="00213009">
        <w:rPr>
          <w:rFonts w:cs="B Compset" w:hint="cs"/>
          <w:b/>
          <w:bCs/>
          <w:sz w:val="32"/>
          <w:szCs w:val="32"/>
          <w:rtl/>
          <w:lang w:bidi="fa-IR"/>
        </w:rPr>
        <w:t>2. بیماران و روش ها</w:t>
      </w:r>
      <w:r>
        <w:rPr>
          <w:rFonts w:cs="B Compset" w:hint="cs"/>
          <w:sz w:val="32"/>
          <w:szCs w:val="32"/>
          <w:rtl/>
          <w:lang w:bidi="fa-IR"/>
        </w:rPr>
        <w:t>:</w:t>
      </w:r>
    </w:p>
    <w:p w:rsidR="00D41C59" w:rsidRDefault="000D5F79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2.1 . طراحی تحقیق</w:t>
      </w:r>
    </w:p>
    <w:p w:rsidR="00EF0B82" w:rsidRDefault="00EF0B82" w:rsidP="00213009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یک مطالعه ی فارماکوکینتیکی</w:t>
      </w:r>
      <w:r w:rsidR="00213009">
        <w:rPr>
          <w:rFonts w:cs="B Compset" w:hint="cs"/>
          <w:sz w:val="32"/>
          <w:szCs w:val="32"/>
          <w:rtl/>
          <w:lang w:bidi="fa-IR"/>
        </w:rPr>
        <w:t xml:space="preserve"> </w:t>
      </w:r>
      <w:r w:rsidR="00F0420D">
        <w:rPr>
          <w:rFonts w:cs="B Compset" w:hint="cs"/>
          <w:sz w:val="32"/>
          <w:szCs w:val="32"/>
          <w:rtl/>
          <w:lang w:bidi="fa-IR"/>
        </w:rPr>
        <w:t xml:space="preserve">مشاهده ای </w:t>
      </w:r>
      <w:r w:rsidR="00213009">
        <w:rPr>
          <w:rFonts w:cs="B Compset" w:hint="cs"/>
          <w:sz w:val="32"/>
          <w:szCs w:val="32"/>
          <w:rtl/>
          <w:lang w:bidi="fa-IR"/>
        </w:rPr>
        <w:t xml:space="preserve">گذشته نگر </w:t>
      </w:r>
      <w:r>
        <w:rPr>
          <w:rFonts w:cs="B Compset" w:hint="cs"/>
          <w:sz w:val="32"/>
          <w:szCs w:val="32"/>
          <w:rtl/>
          <w:lang w:bidi="fa-IR"/>
        </w:rPr>
        <w:t>در بیماران بالغی که با ونکوماسین تزریقی به صورت ادواری</w:t>
      </w:r>
      <w:r w:rsidR="00924C56">
        <w:rPr>
          <w:rFonts w:cs="B Compset" w:hint="cs"/>
          <w:sz w:val="32"/>
          <w:szCs w:val="32"/>
          <w:rtl/>
          <w:lang w:bidi="fa-IR"/>
        </w:rPr>
        <w:t>(متناوب)</w:t>
      </w:r>
      <w:r>
        <w:rPr>
          <w:rFonts w:cs="B Compset" w:hint="cs"/>
          <w:sz w:val="32"/>
          <w:szCs w:val="32"/>
          <w:rtl/>
          <w:lang w:bidi="fa-IR"/>
        </w:rPr>
        <w:t xml:space="preserve"> درمان میشدند به اجرا درآمد که </w:t>
      </w:r>
      <w:r w:rsidR="00B314CA">
        <w:rPr>
          <w:rFonts w:cs="B Compset" w:hint="cs"/>
          <w:sz w:val="32"/>
          <w:szCs w:val="32"/>
          <w:rtl/>
          <w:lang w:bidi="fa-IR"/>
        </w:rPr>
        <w:t xml:space="preserve">این بیماران </w:t>
      </w:r>
      <w:r>
        <w:rPr>
          <w:rFonts w:cs="B Compset" w:hint="cs"/>
          <w:sz w:val="32"/>
          <w:szCs w:val="32"/>
          <w:rtl/>
          <w:lang w:bidi="fa-IR"/>
        </w:rPr>
        <w:t xml:space="preserve">توسط دپارتمان های نفرولوژی و گاستروانترولوژی </w:t>
      </w:r>
      <w:r w:rsidR="00B314CA">
        <w:rPr>
          <w:rFonts w:cs="B Compset" w:hint="cs"/>
          <w:sz w:val="32"/>
          <w:szCs w:val="32"/>
          <w:rtl/>
          <w:lang w:bidi="fa-IR"/>
        </w:rPr>
        <w:t xml:space="preserve">بیمارستان دانشگاهی عمومی در پراگ بین </w:t>
      </w:r>
      <w:r w:rsidR="00213009">
        <w:rPr>
          <w:rFonts w:cs="B Compset" w:hint="cs"/>
          <w:sz w:val="32"/>
          <w:szCs w:val="32"/>
          <w:rtl/>
          <w:lang w:bidi="fa-IR"/>
        </w:rPr>
        <w:t>ژ</w:t>
      </w:r>
      <w:r w:rsidR="00B314CA">
        <w:rPr>
          <w:rFonts w:cs="B Compset" w:hint="cs"/>
          <w:sz w:val="32"/>
          <w:szCs w:val="32"/>
          <w:rtl/>
          <w:lang w:bidi="fa-IR"/>
        </w:rPr>
        <w:t>انویه و دسامبر 2016 پذ</w:t>
      </w:r>
      <w:r w:rsidR="00213009">
        <w:rPr>
          <w:rFonts w:cs="B Compset" w:hint="cs"/>
          <w:sz w:val="32"/>
          <w:szCs w:val="32"/>
          <w:rtl/>
          <w:lang w:bidi="fa-IR"/>
        </w:rPr>
        <w:t>یرش</w:t>
      </w:r>
      <w:r w:rsidR="00B314CA">
        <w:rPr>
          <w:rFonts w:cs="B Compset" w:hint="cs"/>
          <w:sz w:val="32"/>
          <w:szCs w:val="32"/>
          <w:rtl/>
          <w:lang w:bidi="fa-IR"/>
        </w:rPr>
        <w:t xml:space="preserve"> شدند.</w:t>
      </w:r>
    </w:p>
    <w:p w:rsidR="00B314CA" w:rsidRDefault="00B314CA" w:rsidP="009A2F25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بیمارانی که واجد شرایط ذیل بودند شامل مطالعه میشدند: سن بالای 18</w:t>
      </w:r>
      <w:r w:rsidR="00F0420D">
        <w:rPr>
          <w:rFonts w:cs="B Compset" w:hint="cs"/>
          <w:sz w:val="32"/>
          <w:szCs w:val="32"/>
          <w:rtl/>
          <w:lang w:bidi="fa-IR"/>
        </w:rPr>
        <w:t xml:space="preserve"> سال</w:t>
      </w:r>
      <w:r>
        <w:rPr>
          <w:rFonts w:cs="B Compset" w:hint="cs"/>
          <w:sz w:val="32"/>
          <w:szCs w:val="32"/>
          <w:rtl/>
          <w:lang w:bidi="fa-IR"/>
        </w:rPr>
        <w:t>- دیالیزی نبودن-</w:t>
      </w:r>
      <w:r w:rsidR="00F0420D">
        <w:rPr>
          <w:rFonts w:cs="B Compset" w:hint="cs"/>
          <w:sz w:val="32"/>
          <w:szCs w:val="32"/>
          <w:rtl/>
          <w:lang w:bidi="fa-IR"/>
        </w:rPr>
        <w:t>تحت درمان با</w:t>
      </w:r>
      <w:r>
        <w:rPr>
          <w:rFonts w:cs="B Compset" w:hint="cs"/>
          <w:sz w:val="32"/>
          <w:szCs w:val="32"/>
          <w:rtl/>
          <w:lang w:bidi="fa-IR"/>
        </w:rPr>
        <w:t xml:space="preserve"> ونکومایسین برای حداقل 3 روز- و داشتن ح</w:t>
      </w:r>
      <w:r w:rsidR="001807AB">
        <w:rPr>
          <w:rFonts w:cs="B Compset" w:hint="cs"/>
          <w:sz w:val="32"/>
          <w:szCs w:val="32"/>
          <w:rtl/>
          <w:lang w:bidi="fa-IR"/>
        </w:rPr>
        <w:t>د</w:t>
      </w:r>
      <w:r>
        <w:rPr>
          <w:rFonts w:cs="B Compset" w:hint="cs"/>
          <w:sz w:val="32"/>
          <w:szCs w:val="32"/>
          <w:rtl/>
          <w:lang w:bidi="fa-IR"/>
        </w:rPr>
        <w:t>اقل دو سطح سرمی اندازه گیری شده ونکوماسین در د</w:t>
      </w:r>
      <w:r w:rsidR="001807AB">
        <w:rPr>
          <w:rFonts w:cs="B Compset" w:hint="cs"/>
          <w:sz w:val="32"/>
          <w:szCs w:val="32"/>
          <w:rtl/>
          <w:lang w:bidi="fa-IR"/>
        </w:rPr>
        <w:t>و</w:t>
      </w:r>
      <w:r>
        <w:rPr>
          <w:rFonts w:cs="B Compset" w:hint="cs"/>
          <w:sz w:val="32"/>
          <w:szCs w:val="32"/>
          <w:rtl/>
          <w:lang w:bidi="fa-IR"/>
        </w:rPr>
        <w:t>ره درمان.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 ازآنجا که تحقیق تنها شامل آنالیز داده های بالینی </w:t>
      </w:r>
      <w:r w:rsidR="001807AB">
        <w:rPr>
          <w:rFonts w:cs="B Compset" w:hint="cs"/>
          <w:sz w:val="32"/>
          <w:szCs w:val="32"/>
          <w:rtl/>
          <w:lang w:bidi="fa-IR"/>
        </w:rPr>
        <w:t>عادی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 بود،و </w:t>
      </w:r>
      <w:r w:rsidR="00EE50FA">
        <w:rPr>
          <w:rFonts w:cs="B Compset" w:hint="cs"/>
          <w:sz w:val="32"/>
          <w:szCs w:val="32"/>
          <w:rtl/>
          <w:lang w:bidi="fa-IR"/>
        </w:rPr>
        <w:lastRenderedPageBreak/>
        <w:t>همچنین بیماران هنگام پذیرش در بیمارستان یک رضایتنامه</w:t>
      </w:r>
      <w:r w:rsidR="00F0420D">
        <w:rPr>
          <w:rFonts w:cs="B Compset" w:hint="cs"/>
          <w:sz w:val="32"/>
          <w:szCs w:val="32"/>
          <w:rtl/>
          <w:lang w:bidi="fa-IR"/>
        </w:rPr>
        <w:t xml:space="preserve"> آگاهانه</w:t>
      </w:r>
      <w:r w:rsidR="001807AB">
        <w:rPr>
          <w:rFonts w:cs="B Compset" w:hint="cs"/>
          <w:sz w:val="32"/>
          <w:szCs w:val="32"/>
          <w:rtl/>
          <w:lang w:bidi="fa-IR"/>
        </w:rPr>
        <w:t xml:space="preserve"> </w:t>
      </w:r>
      <w:r w:rsidR="00F0420D">
        <w:rPr>
          <w:rFonts w:cs="B Compset" w:hint="cs"/>
          <w:sz w:val="32"/>
          <w:szCs w:val="32"/>
          <w:rtl/>
          <w:lang w:bidi="fa-IR"/>
        </w:rPr>
        <w:t xml:space="preserve">عمومی تایید شده 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را  امضا میکنند و درآن، میان دیگر جملات، بیان میکنند که داده </w:t>
      </w:r>
      <w:r w:rsidR="000D5F79">
        <w:rPr>
          <w:rFonts w:cs="B Compset" w:hint="cs"/>
          <w:sz w:val="32"/>
          <w:szCs w:val="32"/>
          <w:rtl/>
          <w:lang w:bidi="fa-IR"/>
        </w:rPr>
        <w:t>ها بدون ذکرنام و نشان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 میتواند برای تحقیقات مورد استفاده قرار گیرد</w:t>
      </w:r>
      <w:r w:rsidR="009A2F25">
        <w:rPr>
          <w:rFonts w:cs="B Compset" w:hint="cs"/>
          <w:sz w:val="32"/>
          <w:szCs w:val="32"/>
          <w:rtl/>
          <w:lang w:bidi="fa-IR"/>
        </w:rPr>
        <w:t>؛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 تاییدیه اخلاقی خاص مطالعه</w:t>
      </w:r>
      <w:r w:rsidR="000D5F79">
        <w:rPr>
          <w:rFonts w:cs="B Compset" w:hint="cs"/>
          <w:sz w:val="32"/>
          <w:szCs w:val="32"/>
          <w:rtl/>
          <w:lang w:bidi="fa-IR"/>
        </w:rPr>
        <w:t>، دیگر</w:t>
      </w:r>
      <w:r w:rsidR="00EE50FA">
        <w:rPr>
          <w:rFonts w:cs="B Compset" w:hint="cs"/>
          <w:sz w:val="32"/>
          <w:szCs w:val="32"/>
          <w:rtl/>
          <w:lang w:bidi="fa-IR"/>
        </w:rPr>
        <w:t xml:space="preserve"> غیر ضروری بود.</w:t>
      </w:r>
    </w:p>
    <w:p w:rsidR="00EE50FA" w:rsidRDefault="000D5F79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2.2. جمع آوری داده</w:t>
      </w:r>
    </w:p>
    <w:p w:rsidR="00EE50FA" w:rsidRDefault="00EE50FA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سوابق بالینی تمام بیماران مورد ارزیابی بازنگری شد تا اطلاعا</w:t>
      </w:r>
      <w:r w:rsidR="00690182">
        <w:rPr>
          <w:rFonts w:cs="B Compset" w:hint="cs"/>
          <w:sz w:val="32"/>
          <w:szCs w:val="32"/>
          <w:rtl/>
          <w:lang w:bidi="fa-IR"/>
        </w:rPr>
        <w:t>تی پیرامون سن، جنس، وزن، قد،</w:t>
      </w:r>
      <w:r>
        <w:rPr>
          <w:rFonts w:cs="B Compset" w:hint="cs"/>
          <w:sz w:val="32"/>
          <w:szCs w:val="32"/>
          <w:rtl/>
          <w:lang w:bidi="fa-IR"/>
        </w:rPr>
        <w:t xml:space="preserve"> سطح سرمی ونکومایسن و کراتینین</w:t>
      </w:r>
      <w:r w:rsidR="00690182">
        <w:rPr>
          <w:rFonts w:cs="B Compset" w:hint="cs"/>
          <w:sz w:val="32"/>
          <w:szCs w:val="32"/>
          <w:rtl/>
          <w:lang w:bidi="fa-IR"/>
        </w:rPr>
        <w:t>(نمونه گیری ها را هم شامل است) و دفعات مصرف و دوزهای ونکومایسین بدست آید.</w:t>
      </w:r>
    </w:p>
    <w:p w:rsidR="003C09C8" w:rsidRDefault="00690182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سطح کراتینینن با استفاده از شیوه ی فوتومتریک </w:t>
      </w:r>
      <w:r>
        <w:rPr>
          <w:rFonts w:cs="B Compset"/>
          <w:sz w:val="32"/>
          <w:szCs w:val="32"/>
          <w:lang w:bidi="fa-IR"/>
        </w:rPr>
        <w:t>Jaffe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645273">
        <w:rPr>
          <w:rFonts w:cs="B Compset" w:hint="cs"/>
          <w:sz w:val="32"/>
          <w:szCs w:val="32"/>
          <w:rtl/>
          <w:lang w:bidi="fa-IR"/>
        </w:rPr>
        <w:t xml:space="preserve">بدون پروتیین زدایی با دستگاه آنالیز مدولار اندازه گیری شد، </w:t>
      </w:r>
      <w:r w:rsidR="003C09C8">
        <w:rPr>
          <w:rFonts w:cs="B Compset" w:hint="cs"/>
          <w:sz w:val="32"/>
          <w:szCs w:val="32"/>
          <w:rtl/>
          <w:lang w:bidi="fa-IR"/>
        </w:rPr>
        <w:t xml:space="preserve">درحالی که غلظت سرمی ونکومایسسین با روش ایمنواسی مهاری </w:t>
      </w:r>
      <w:r w:rsidR="00645273">
        <w:rPr>
          <w:rFonts w:cs="B Compset" w:hint="cs"/>
          <w:sz w:val="32"/>
          <w:szCs w:val="32"/>
          <w:rtl/>
          <w:lang w:bidi="fa-IR"/>
        </w:rPr>
        <w:t>توربیدومتری</w:t>
      </w:r>
      <w:r w:rsidR="003C09C8">
        <w:rPr>
          <w:rFonts w:cs="B Compset" w:hint="cs"/>
          <w:sz w:val="32"/>
          <w:szCs w:val="32"/>
          <w:rtl/>
          <w:lang w:bidi="fa-IR"/>
        </w:rPr>
        <w:t xml:space="preserve"> اندازه گیری شد</w:t>
      </w:r>
      <w:r w:rsidR="00645273">
        <w:rPr>
          <w:rFonts w:cs="B Compset" w:hint="cs"/>
          <w:sz w:val="32"/>
          <w:szCs w:val="32"/>
          <w:rtl/>
          <w:lang w:bidi="fa-IR"/>
        </w:rPr>
        <w:t>.</w:t>
      </w:r>
    </w:p>
    <w:p w:rsidR="00645273" w:rsidRDefault="00645273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برای هر بیمار شاخص توده بدنی(</w:t>
      </w:r>
      <w:r>
        <w:rPr>
          <w:rFonts w:cs="B Compset"/>
          <w:sz w:val="32"/>
          <w:szCs w:val="32"/>
          <w:lang w:bidi="fa-IR"/>
        </w:rPr>
        <w:t>BMI</w:t>
      </w:r>
      <w:r>
        <w:rPr>
          <w:rFonts w:cs="B Compset" w:hint="cs"/>
          <w:sz w:val="32"/>
          <w:szCs w:val="32"/>
          <w:rtl/>
          <w:lang w:bidi="fa-IR"/>
        </w:rPr>
        <w:t>) و مساحت سطح بدن</w:t>
      </w:r>
      <w:r w:rsidR="00EF2EBD">
        <w:rPr>
          <w:rFonts w:cs="B Compset" w:hint="cs"/>
          <w:sz w:val="32"/>
          <w:szCs w:val="32"/>
          <w:rtl/>
          <w:lang w:bidi="fa-IR"/>
        </w:rPr>
        <w:t xml:space="preserve"> </w:t>
      </w:r>
      <w:r w:rsidR="00EF2EBD">
        <w:rPr>
          <w:rFonts w:cs="B Compset"/>
          <w:sz w:val="32"/>
          <w:szCs w:val="32"/>
          <w:lang w:bidi="fa-IR"/>
        </w:rPr>
        <w:t>Du Bois</w:t>
      </w:r>
      <w:r w:rsidR="00EF2EBD"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>(</w:t>
      </w:r>
      <w:r>
        <w:rPr>
          <w:rFonts w:cs="B Compset"/>
          <w:sz w:val="32"/>
          <w:szCs w:val="32"/>
          <w:lang w:bidi="fa-IR"/>
        </w:rPr>
        <w:t>BSA</w:t>
      </w:r>
      <w:r>
        <w:rPr>
          <w:rFonts w:cs="B Compset" w:hint="cs"/>
          <w:sz w:val="32"/>
          <w:szCs w:val="32"/>
          <w:rtl/>
          <w:lang w:bidi="fa-IR"/>
        </w:rPr>
        <w:t>) طبق فرمول های استاندارد تخمین زده شد.</w:t>
      </w:r>
    </w:p>
    <w:p w:rsidR="00F342D2" w:rsidRDefault="00645273" w:rsidP="007515F7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نهایتا، اعداد کلیر</w:t>
      </w:r>
      <w:r w:rsidR="007515F7">
        <w:rPr>
          <w:rFonts w:cs="B Compset" w:hint="cs"/>
          <w:sz w:val="32"/>
          <w:szCs w:val="32"/>
          <w:rtl/>
          <w:lang w:bidi="fa-IR"/>
        </w:rPr>
        <w:t xml:space="preserve">انس کراتینین با استفاده از فرمول </w:t>
      </w:r>
      <w:r w:rsidR="007515F7" w:rsidRPr="007515F7">
        <w:rPr>
          <w:rFonts w:cs="B Compset" w:hint="cs"/>
          <w:i/>
          <w:iCs/>
          <w:sz w:val="32"/>
          <w:szCs w:val="32"/>
          <w:rtl/>
          <w:lang w:bidi="fa-IR"/>
        </w:rPr>
        <w:t>مشارکت</w:t>
      </w:r>
      <w:r w:rsidR="007515F7" w:rsidRPr="007515F7">
        <w:rPr>
          <w:rFonts w:cs="B Compset"/>
          <w:i/>
          <w:iCs/>
          <w:sz w:val="32"/>
          <w:szCs w:val="32"/>
          <w:rtl/>
          <w:lang w:bidi="fa-IR"/>
        </w:rPr>
        <w:t xml:space="preserve"> </w:t>
      </w:r>
      <w:r w:rsidR="007515F7" w:rsidRPr="007515F7">
        <w:rPr>
          <w:rFonts w:cs="B Compset" w:hint="cs"/>
          <w:i/>
          <w:iCs/>
          <w:sz w:val="32"/>
          <w:szCs w:val="32"/>
          <w:rtl/>
          <w:lang w:bidi="fa-IR"/>
        </w:rPr>
        <w:t>اپيدميولوژي</w:t>
      </w:r>
      <w:r w:rsidR="007515F7" w:rsidRPr="007515F7">
        <w:rPr>
          <w:rFonts w:cs="B Compset"/>
          <w:i/>
          <w:iCs/>
          <w:sz w:val="32"/>
          <w:szCs w:val="32"/>
          <w:rtl/>
          <w:lang w:bidi="fa-IR"/>
        </w:rPr>
        <w:t xml:space="preserve"> </w:t>
      </w:r>
      <w:r w:rsidR="007515F7" w:rsidRPr="007515F7">
        <w:rPr>
          <w:rFonts w:cs="B Compset" w:hint="cs"/>
          <w:i/>
          <w:iCs/>
          <w:sz w:val="32"/>
          <w:szCs w:val="32"/>
          <w:rtl/>
          <w:lang w:bidi="fa-IR"/>
        </w:rPr>
        <w:t>بيماري‌هاي</w:t>
      </w:r>
      <w:r w:rsidR="007515F7" w:rsidRPr="007515F7">
        <w:rPr>
          <w:rFonts w:cs="B Compset"/>
          <w:i/>
          <w:iCs/>
          <w:sz w:val="32"/>
          <w:szCs w:val="32"/>
          <w:rtl/>
          <w:lang w:bidi="fa-IR"/>
        </w:rPr>
        <w:t xml:space="preserve"> </w:t>
      </w:r>
      <w:r w:rsidR="007515F7" w:rsidRPr="007515F7">
        <w:rPr>
          <w:rFonts w:cs="B Compset" w:hint="cs"/>
          <w:i/>
          <w:iCs/>
          <w:sz w:val="32"/>
          <w:szCs w:val="32"/>
          <w:rtl/>
          <w:lang w:bidi="fa-IR"/>
        </w:rPr>
        <w:t>مزمن</w:t>
      </w:r>
      <w:r w:rsidR="007515F7" w:rsidRPr="007515F7">
        <w:rPr>
          <w:rFonts w:cs="B Compset"/>
          <w:i/>
          <w:iCs/>
          <w:sz w:val="32"/>
          <w:szCs w:val="32"/>
          <w:rtl/>
          <w:lang w:bidi="fa-IR"/>
        </w:rPr>
        <w:t xml:space="preserve"> </w:t>
      </w:r>
      <w:r w:rsidR="007515F7" w:rsidRPr="007515F7">
        <w:rPr>
          <w:rFonts w:cs="B Compset" w:hint="cs"/>
          <w:i/>
          <w:iCs/>
          <w:sz w:val="32"/>
          <w:szCs w:val="32"/>
          <w:rtl/>
          <w:lang w:bidi="fa-IR"/>
        </w:rPr>
        <w:t>کليه</w:t>
      </w:r>
      <w:r w:rsidR="007515F7">
        <w:rPr>
          <w:rFonts w:cs="B Compset" w:hint="cs"/>
          <w:sz w:val="32"/>
          <w:szCs w:val="32"/>
          <w:rtl/>
          <w:lang w:bidi="fa-IR"/>
        </w:rPr>
        <w:t xml:space="preserve"> برای هر بیمار تخمین زده شد.</w:t>
      </w:r>
    </w:p>
    <w:p w:rsidR="004E7D78" w:rsidRDefault="000D5F79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2.3.</w:t>
      </w:r>
      <w:r w:rsidR="004E7D78">
        <w:rPr>
          <w:rFonts w:cs="B Compset" w:hint="cs"/>
          <w:sz w:val="32"/>
          <w:szCs w:val="32"/>
          <w:rtl/>
          <w:lang w:bidi="fa-IR"/>
        </w:rPr>
        <w:t xml:space="preserve"> آنالیز فارماکوکینتیکی</w:t>
      </w:r>
    </w:p>
    <w:p w:rsidR="004E7D78" w:rsidRDefault="004E7D78" w:rsidP="003536D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پارامترهای </w:t>
      </w:r>
      <w:r>
        <w:rPr>
          <w:rFonts w:cs="B Compset"/>
          <w:sz w:val="32"/>
          <w:szCs w:val="32"/>
          <w:lang w:bidi="fa-IR"/>
        </w:rPr>
        <w:t>PK</w:t>
      </w:r>
      <w:r>
        <w:rPr>
          <w:rFonts w:cs="B Compset" w:hint="cs"/>
          <w:sz w:val="32"/>
          <w:szCs w:val="32"/>
          <w:rtl/>
          <w:lang w:bidi="fa-IR"/>
        </w:rPr>
        <w:t xml:space="preserve"> انفرادی- حجم توزیع(</w:t>
      </w:r>
      <w:r>
        <w:rPr>
          <w:rFonts w:cs="B Compset"/>
          <w:sz w:val="32"/>
          <w:szCs w:val="32"/>
          <w:lang w:bidi="fa-IR"/>
        </w:rPr>
        <w:t>Vd</w:t>
      </w:r>
      <w:r>
        <w:rPr>
          <w:rFonts w:cs="B Compset" w:hint="cs"/>
          <w:sz w:val="32"/>
          <w:szCs w:val="32"/>
          <w:rtl/>
          <w:lang w:bidi="fa-IR"/>
        </w:rPr>
        <w:t>)، کلیرانس(</w:t>
      </w:r>
      <w:r>
        <w:rPr>
          <w:rFonts w:cs="B Compset"/>
          <w:sz w:val="32"/>
          <w:szCs w:val="32"/>
          <w:lang w:bidi="fa-IR"/>
        </w:rPr>
        <w:t>CL</w:t>
      </w:r>
      <w:r>
        <w:rPr>
          <w:rFonts w:cs="B Compset" w:hint="cs"/>
          <w:sz w:val="32"/>
          <w:szCs w:val="32"/>
          <w:rtl/>
          <w:lang w:bidi="fa-IR"/>
        </w:rPr>
        <w:t>) ، نیمه عمر(</w:t>
      </w:r>
      <w:r>
        <w:rPr>
          <w:rFonts w:cs="B Compset"/>
          <w:sz w:val="32"/>
          <w:szCs w:val="32"/>
          <w:lang w:bidi="fa-IR"/>
        </w:rPr>
        <w:t>T1/2</w:t>
      </w:r>
      <w:r>
        <w:rPr>
          <w:rFonts w:cs="B Compset" w:hint="cs"/>
          <w:sz w:val="32"/>
          <w:szCs w:val="32"/>
          <w:rtl/>
          <w:lang w:bidi="fa-IR"/>
        </w:rPr>
        <w:t xml:space="preserve">) با </w:t>
      </w:r>
      <w:r w:rsidR="00863912">
        <w:rPr>
          <w:rFonts w:cs="B Compset" w:hint="cs"/>
          <w:sz w:val="32"/>
          <w:szCs w:val="32"/>
          <w:rtl/>
          <w:lang w:bidi="fa-IR"/>
        </w:rPr>
        <w:t>مدل</w:t>
      </w:r>
      <w:r>
        <w:rPr>
          <w:rFonts w:cs="B Compset" w:hint="cs"/>
          <w:sz w:val="32"/>
          <w:szCs w:val="32"/>
          <w:rtl/>
          <w:lang w:bidi="fa-IR"/>
        </w:rPr>
        <w:t xml:space="preserve"> فارماکوکینتکی دو قسمتی مبتنی بر دموگرافیک فردی</w:t>
      </w:r>
      <w:r w:rsidR="000D5F79">
        <w:rPr>
          <w:rFonts w:cs="B Compset" w:hint="cs"/>
          <w:sz w:val="32"/>
          <w:szCs w:val="32"/>
          <w:rtl/>
          <w:lang w:bidi="fa-IR"/>
        </w:rPr>
        <w:t>، داده های بالینی و سطح سرمی مشاهده</w:t>
      </w:r>
      <w:r w:rsidR="008D100F">
        <w:rPr>
          <w:rFonts w:cs="B Compset" w:hint="cs"/>
          <w:sz w:val="32"/>
          <w:szCs w:val="32"/>
          <w:rtl/>
          <w:lang w:bidi="fa-IR"/>
        </w:rPr>
        <w:t xml:space="preserve"> شده دارو با استفاده از نرم افزار </w:t>
      </w:r>
      <w:r w:rsidR="008D100F">
        <w:rPr>
          <w:rFonts w:cs="B Compset"/>
          <w:sz w:val="32"/>
          <w:szCs w:val="32"/>
          <w:lang w:bidi="fa-IR"/>
        </w:rPr>
        <w:t>MWPharm++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8D100F">
        <w:rPr>
          <w:rFonts w:cs="B Compset" w:hint="cs"/>
          <w:sz w:val="32"/>
          <w:szCs w:val="32"/>
          <w:rtl/>
          <w:lang w:bidi="fa-IR"/>
        </w:rPr>
        <w:t>،</w:t>
      </w:r>
      <w:r>
        <w:rPr>
          <w:rFonts w:cs="B Compset" w:hint="cs"/>
          <w:sz w:val="32"/>
          <w:szCs w:val="32"/>
          <w:rtl/>
          <w:lang w:bidi="fa-IR"/>
        </w:rPr>
        <w:t>محاسبه شدند</w:t>
      </w:r>
      <w:r w:rsidR="008D100F">
        <w:rPr>
          <w:rFonts w:cs="B Compset" w:hint="cs"/>
          <w:sz w:val="32"/>
          <w:szCs w:val="32"/>
          <w:rtl/>
          <w:lang w:bidi="fa-IR"/>
        </w:rPr>
        <w:t>.</w:t>
      </w:r>
      <w:r w:rsidR="00DA4255">
        <w:rPr>
          <w:rFonts w:cs="B Compset" w:hint="cs"/>
          <w:sz w:val="32"/>
          <w:szCs w:val="32"/>
          <w:rtl/>
          <w:lang w:bidi="fa-IR"/>
        </w:rPr>
        <w:t xml:space="preserve"> </w:t>
      </w:r>
      <w:r w:rsidR="00DA4255" w:rsidRPr="003536DA">
        <w:rPr>
          <w:rFonts w:cs="B Compset" w:hint="cs"/>
          <w:sz w:val="32"/>
          <w:szCs w:val="32"/>
          <w:rtl/>
          <w:lang w:bidi="fa-IR"/>
        </w:rPr>
        <w:t xml:space="preserve">جمعیت مدل دو قسمته فارماکوکینتیکی ونکومایسین فردی سازی شدند تا هم خوانی منحنی </w:t>
      </w:r>
      <w:r w:rsidR="001D2F86" w:rsidRPr="003536DA">
        <w:rPr>
          <w:rFonts w:cs="B Compset" w:hint="cs"/>
          <w:sz w:val="32"/>
          <w:szCs w:val="32"/>
          <w:rtl/>
          <w:lang w:bidi="fa-IR"/>
        </w:rPr>
        <w:t>پروفایل</w:t>
      </w:r>
      <w:r w:rsidR="00DA4255" w:rsidRPr="003536DA">
        <w:rPr>
          <w:rFonts w:cs="B Compset" w:hint="cs"/>
          <w:sz w:val="32"/>
          <w:szCs w:val="32"/>
          <w:rtl/>
          <w:lang w:bidi="fa-IR"/>
        </w:rPr>
        <w:t xml:space="preserve"> </w:t>
      </w:r>
      <w:r w:rsidR="00DA4255" w:rsidRPr="003536DA">
        <w:rPr>
          <w:rFonts w:cs="B Compset"/>
          <w:sz w:val="32"/>
          <w:szCs w:val="32"/>
          <w:lang w:bidi="fa-IR"/>
        </w:rPr>
        <w:t>PK</w:t>
      </w:r>
      <w:r w:rsidR="00DA4255" w:rsidRPr="003536DA">
        <w:rPr>
          <w:rFonts w:cs="B Compset" w:hint="cs"/>
          <w:sz w:val="32"/>
          <w:szCs w:val="32"/>
          <w:rtl/>
          <w:lang w:bidi="fa-IR"/>
        </w:rPr>
        <w:t xml:space="preserve"> شبیه سازی شده با نقاظ غلظت مشاهده شده در هر بیمار به حداکثر رسانده شود.</w:t>
      </w:r>
    </w:p>
    <w:p w:rsidR="00DA4255" w:rsidRDefault="00DA4255" w:rsidP="002A7FC9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/>
          <w:sz w:val="32"/>
          <w:szCs w:val="32"/>
          <w:lang w:bidi="fa-IR"/>
        </w:rPr>
        <w:t>AUC24</w:t>
      </w:r>
      <w:r>
        <w:rPr>
          <w:rFonts w:cs="B Compset" w:hint="cs"/>
          <w:sz w:val="32"/>
          <w:szCs w:val="32"/>
          <w:rtl/>
          <w:lang w:bidi="fa-IR"/>
        </w:rPr>
        <w:t xml:space="preserve"> در روز اول درمان با </w:t>
      </w:r>
      <w:r w:rsidR="00AE6452">
        <w:rPr>
          <w:rFonts w:cs="B Compset" w:hint="cs"/>
          <w:sz w:val="32"/>
          <w:szCs w:val="32"/>
          <w:rtl/>
          <w:lang w:bidi="fa-IR"/>
        </w:rPr>
        <w:t xml:space="preserve">داروی </w:t>
      </w:r>
      <w:r>
        <w:rPr>
          <w:rFonts w:cs="B Compset" w:hint="cs"/>
          <w:sz w:val="32"/>
          <w:szCs w:val="32"/>
          <w:rtl/>
          <w:lang w:bidi="fa-IR"/>
        </w:rPr>
        <w:t xml:space="preserve">ونکومایسین با استفاده از شبیه سازی های </w:t>
      </w:r>
      <w:r w:rsidR="00AE6452">
        <w:rPr>
          <w:rFonts w:cs="B Compset" w:hint="cs"/>
          <w:sz w:val="32"/>
          <w:szCs w:val="32"/>
          <w:rtl/>
          <w:lang w:bidi="fa-IR"/>
        </w:rPr>
        <w:t>فارماکوکینتیکی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AE6452">
        <w:rPr>
          <w:rFonts w:cs="B Compset" w:hint="cs"/>
          <w:sz w:val="32"/>
          <w:szCs w:val="32"/>
          <w:rtl/>
          <w:lang w:bidi="fa-IR"/>
        </w:rPr>
        <w:t xml:space="preserve">در نرم افزار  </w:t>
      </w:r>
      <w:r w:rsidR="00AE6452">
        <w:rPr>
          <w:rFonts w:cs="B Compset"/>
          <w:sz w:val="32"/>
          <w:szCs w:val="32"/>
          <w:lang w:bidi="fa-IR"/>
        </w:rPr>
        <w:t>MWPharm++</w:t>
      </w:r>
      <w:r w:rsidR="002A7FC9">
        <w:rPr>
          <w:rFonts w:cs="B Compset" w:hint="cs"/>
          <w:sz w:val="32"/>
          <w:szCs w:val="32"/>
          <w:rtl/>
          <w:lang w:bidi="fa-IR"/>
        </w:rPr>
        <w:t xml:space="preserve"> محاسبه شد</w:t>
      </w:r>
      <w:r w:rsidR="00AE6452">
        <w:rPr>
          <w:rFonts w:cs="B Compset" w:hint="cs"/>
          <w:sz w:val="32"/>
          <w:szCs w:val="32"/>
          <w:rtl/>
          <w:lang w:bidi="fa-IR"/>
        </w:rPr>
        <w:t>.</w:t>
      </w:r>
    </w:p>
    <w:p w:rsidR="00AE6452" w:rsidRDefault="00AE6452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lastRenderedPageBreak/>
        <w:t xml:space="preserve">2.4. محاسبات دوز بارگیری مطلوب </w:t>
      </w:r>
    </w:p>
    <w:p w:rsidR="00AE6452" w:rsidRDefault="00AE6452" w:rsidP="000D5F79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0D5F79">
        <w:rPr>
          <w:rFonts w:cs="B Compset" w:hint="cs"/>
          <w:sz w:val="32"/>
          <w:szCs w:val="32"/>
          <w:rtl/>
          <w:lang w:bidi="fa-IR"/>
        </w:rPr>
        <w:t>مطلوب</w:t>
      </w:r>
      <w:r>
        <w:rPr>
          <w:rFonts w:cs="B Compset" w:hint="cs"/>
          <w:sz w:val="32"/>
          <w:szCs w:val="32"/>
          <w:rtl/>
          <w:lang w:bidi="fa-IR"/>
        </w:rPr>
        <w:t xml:space="preserve"> کل/نرمال</w:t>
      </w:r>
      <w:r w:rsidR="006D3D72">
        <w:rPr>
          <w:rFonts w:cs="B Compset" w:hint="cs"/>
          <w:sz w:val="32"/>
          <w:szCs w:val="32"/>
          <w:rtl/>
          <w:lang w:bidi="fa-IR"/>
        </w:rPr>
        <w:t xml:space="preserve"> سازی</w:t>
      </w:r>
      <w:r>
        <w:rPr>
          <w:rFonts w:cs="B Compset" w:hint="cs"/>
          <w:sz w:val="32"/>
          <w:szCs w:val="32"/>
          <w:rtl/>
          <w:lang w:bidi="fa-IR"/>
        </w:rPr>
        <w:t xml:space="preserve"> شده برای هر بیمار با استفاده از فرمول</w:t>
      </w:r>
      <w:r w:rsidR="000D5F79">
        <w:rPr>
          <w:rFonts w:cs="B Compset" w:hint="cs"/>
          <w:sz w:val="32"/>
          <w:szCs w:val="32"/>
          <w:rtl/>
          <w:lang w:bidi="fa-IR"/>
        </w:rPr>
        <w:t xml:space="preserve"> های</w:t>
      </w:r>
      <w:r>
        <w:rPr>
          <w:rFonts w:cs="B Compset" w:hint="cs"/>
          <w:sz w:val="32"/>
          <w:szCs w:val="32"/>
          <w:rtl/>
          <w:lang w:bidi="fa-IR"/>
        </w:rPr>
        <w:t xml:space="preserve"> زیر شبیه سازی شد:</w:t>
      </w:r>
    </w:p>
    <w:p w:rsidR="008172F8" w:rsidRDefault="00AE6452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/>
          <w:sz w:val="32"/>
          <w:szCs w:val="32"/>
          <w:lang w:bidi="fa-IR"/>
        </w:rPr>
        <w:t>LD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 (</w:t>
      </w:r>
      <w:r w:rsidR="00863912">
        <w:rPr>
          <w:rFonts w:cs="B Compset"/>
          <w:sz w:val="32"/>
          <w:szCs w:val="32"/>
          <w:lang w:bidi="fa-IR"/>
        </w:rPr>
        <w:t>mg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>
        <w:rPr>
          <w:rFonts w:cs="B Compset" w:hint="cs"/>
          <w:sz w:val="32"/>
          <w:szCs w:val="32"/>
          <w:rtl/>
          <w:lang w:bidi="fa-IR"/>
        </w:rPr>
        <w:t xml:space="preserve">= </w:t>
      </w:r>
      <w:r>
        <w:rPr>
          <w:rFonts w:cs="B Compset"/>
          <w:sz w:val="32"/>
          <w:szCs w:val="32"/>
          <w:lang w:bidi="fa-IR"/>
        </w:rPr>
        <w:t>Vd</w:t>
      </w:r>
      <w:r w:rsidR="008172F8">
        <w:rPr>
          <w:rFonts w:cs="B Compset" w:hint="cs"/>
          <w:sz w:val="32"/>
          <w:szCs w:val="32"/>
          <w:rtl/>
          <w:lang w:bidi="fa-IR"/>
        </w:rPr>
        <w:t xml:space="preserve"> فردی ونکومایسین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 (</w:t>
      </w:r>
      <w:r w:rsidR="00863912">
        <w:rPr>
          <w:rFonts w:cs="B Compset"/>
          <w:sz w:val="32"/>
          <w:szCs w:val="32"/>
          <w:lang w:bidi="fa-IR"/>
        </w:rPr>
        <w:t>L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 w:rsidR="008172F8">
        <w:rPr>
          <w:rFonts w:cs="B Compset" w:hint="cs"/>
          <w:sz w:val="32"/>
          <w:szCs w:val="32"/>
          <w:rtl/>
          <w:lang w:bidi="fa-IR"/>
        </w:rPr>
        <w:t xml:space="preserve"> × </w:t>
      </w:r>
      <w:r w:rsidR="008172F8">
        <w:rPr>
          <w:rFonts w:cs="B Compset"/>
          <w:sz w:val="32"/>
          <w:szCs w:val="32"/>
          <w:lang w:bidi="fa-IR"/>
        </w:rPr>
        <w:t xml:space="preserve">Cvan 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 (</w:t>
      </w:r>
      <w:r w:rsidR="00863912">
        <w:rPr>
          <w:rFonts w:cs="B Compset"/>
          <w:sz w:val="32"/>
          <w:szCs w:val="32"/>
          <w:lang w:bidi="fa-IR"/>
        </w:rPr>
        <w:t>mg/L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 w:rsidR="008172F8">
        <w:rPr>
          <w:rFonts w:cs="B Compset" w:hint="cs"/>
          <w:sz w:val="32"/>
          <w:szCs w:val="32"/>
          <w:rtl/>
          <w:lang w:bidi="fa-IR"/>
        </w:rPr>
        <w:t>،</w:t>
      </w:r>
    </w:p>
    <w:p w:rsidR="00AE6452" w:rsidRDefault="008172F8" w:rsidP="00863912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/>
          <w:sz w:val="32"/>
          <w:szCs w:val="32"/>
          <w:lang w:bidi="fa-IR"/>
        </w:rPr>
        <w:t xml:space="preserve">LD 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 (</w:t>
      </w:r>
      <w:r w:rsidR="00863912">
        <w:rPr>
          <w:rFonts w:cs="B Compset"/>
          <w:sz w:val="32"/>
          <w:szCs w:val="32"/>
          <w:lang w:bidi="fa-IR"/>
        </w:rPr>
        <w:t>mg/ kg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>
        <w:rPr>
          <w:rFonts w:cs="B Compset" w:hint="cs"/>
          <w:sz w:val="32"/>
          <w:szCs w:val="32"/>
          <w:rtl/>
          <w:lang w:bidi="fa-IR"/>
        </w:rPr>
        <w:t xml:space="preserve">= </w:t>
      </w:r>
      <w:r>
        <w:rPr>
          <w:rFonts w:cs="B Compset"/>
          <w:sz w:val="32"/>
          <w:szCs w:val="32"/>
          <w:lang w:bidi="fa-IR"/>
        </w:rPr>
        <w:t xml:space="preserve">Vd </w:t>
      </w:r>
      <w:r>
        <w:rPr>
          <w:rFonts w:cs="B Compset" w:hint="cs"/>
          <w:sz w:val="32"/>
          <w:szCs w:val="32"/>
          <w:rtl/>
          <w:lang w:bidi="fa-IR"/>
        </w:rPr>
        <w:t>فردی ونکومایسین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 (</w:t>
      </w:r>
      <w:r w:rsidR="00863912">
        <w:rPr>
          <w:rFonts w:cs="B Compset"/>
          <w:sz w:val="32"/>
          <w:szCs w:val="32"/>
          <w:lang w:bidi="fa-IR"/>
        </w:rPr>
        <w:t>L/kg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>
        <w:rPr>
          <w:rFonts w:cs="B Compset" w:hint="cs"/>
          <w:sz w:val="32"/>
          <w:szCs w:val="32"/>
          <w:rtl/>
          <w:lang w:bidi="fa-IR"/>
        </w:rPr>
        <w:t xml:space="preserve">× </w:t>
      </w:r>
      <w:r>
        <w:rPr>
          <w:rFonts w:cs="B Compset"/>
          <w:sz w:val="32"/>
          <w:szCs w:val="32"/>
          <w:lang w:bidi="fa-IR"/>
        </w:rPr>
        <w:t>Cvan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863912">
        <w:rPr>
          <w:rFonts w:cs="B Compset" w:hint="cs"/>
          <w:sz w:val="32"/>
          <w:szCs w:val="32"/>
          <w:rtl/>
          <w:lang w:bidi="fa-IR"/>
        </w:rPr>
        <w:t>(</w:t>
      </w:r>
      <w:r w:rsidR="00863912">
        <w:rPr>
          <w:rFonts w:cs="B Compset"/>
          <w:sz w:val="32"/>
          <w:szCs w:val="32"/>
          <w:lang w:bidi="fa-IR"/>
        </w:rPr>
        <w:t>mg/L</w:t>
      </w:r>
      <w:r w:rsidR="00863912">
        <w:rPr>
          <w:rFonts w:cs="B Compset" w:hint="cs"/>
          <w:sz w:val="32"/>
          <w:szCs w:val="32"/>
          <w:rtl/>
          <w:lang w:bidi="fa-IR"/>
        </w:rPr>
        <w:t>)</w:t>
      </w:r>
      <w:r w:rsidR="006D3D72">
        <w:rPr>
          <w:rFonts w:cs="B Compset" w:hint="cs"/>
          <w:sz w:val="32"/>
          <w:szCs w:val="32"/>
          <w:rtl/>
          <w:lang w:bidi="fa-IR"/>
        </w:rPr>
        <w:t xml:space="preserve">  </w:t>
      </w:r>
      <w:r w:rsidR="00863912">
        <w:rPr>
          <w:rFonts w:cs="B Compset" w:hint="cs"/>
          <w:sz w:val="32"/>
          <w:szCs w:val="32"/>
          <w:rtl/>
          <w:lang w:bidi="fa-IR"/>
        </w:rPr>
        <w:t>که</w:t>
      </w:r>
      <w:r w:rsidR="006D3D72"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B Compset"/>
          <w:sz w:val="32"/>
          <w:szCs w:val="32"/>
          <w:lang w:bidi="fa-IR"/>
        </w:rPr>
        <w:t>Cvan</w:t>
      </w:r>
      <w:r>
        <w:rPr>
          <w:rFonts w:cs="B Compset" w:hint="cs"/>
          <w:sz w:val="32"/>
          <w:szCs w:val="32"/>
          <w:rtl/>
          <w:lang w:bidi="fa-IR"/>
        </w:rPr>
        <w:t xml:space="preserve"> برابر 40 </w:t>
      </w:r>
      <w:r>
        <w:rPr>
          <w:rFonts w:cs="B Compset"/>
          <w:sz w:val="32"/>
          <w:szCs w:val="32"/>
          <w:lang w:bidi="fa-IR"/>
        </w:rPr>
        <w:t>mg/L</w:t>
      </w:r>
      <w:r>
        <w:rPr>
          <w:rFonts w:cs="B Compset" w:hint="cs"/>
          <w:sz w:val="32"/>
          <w:szCs w:val="32"/>
          <w:rtl/>
          <w:lang w:bidi="fa-IR"/>
        </w:rPr>
        <w:t xml:space="preserve">  به عنوان غلظت بیشینه 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هدف </w:t>
      </w:r>
      <w:r>
        <w:rPr>
          <w:rFonts w:cs="B Compset" w:hint="cs"/>
          <w:sz w:val="32"/>
          <w:szCs w:val="32"/>
          <w:rtl/>
          <w:lang w:bidi="fa-IR"/>
        </w:rPr>
        <w:t>تنظیم شد.</w:t>
      </w:r>
    </w:p>
    <w:p w:rsidR="008172F8" w:rsidRDefault="008172F8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2.5. آنالیز آماری</w:t>
      </w:r>
    </w:p>
    <w:p w:rsidR="008172F8" w:rsidRDefault="00534979" w:rsidP="00A8473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پارامترهای توصیفی</w:t>
      </w:r>
      <w:r w:rsidR="00863912">
        <w:rPr>
          <w:rFonts w:cs="B Compset" w:hint="cs"/>
          <w:sz w:val="32"/>
          <w:szCs w:val="32"/>
          <w:rtl/>
          <w:lang w:bidi="fa-IR"/>
        </w:rPr>
        <w:t>-</w:t>
      </w:r>
      <w:r>
        <w:rPr>
          <w:rFonts w:cs="B Compset" w:hint="cs"/>
          <w:sz w:val="32"/>
          <w:szCs w:val="32"/>
          <w:rtl/>
          <w:lang w:bidi="fa-IR"/>
        </w:rPr>
        <w:t xml:space="preserve"> میانه، بازه ی بین چارکی(</w:t>
      </w:r>
      <w:r>
        <w:rPr>
          <w:rFonts w:cs="B Compset"/>
          <w:sz w:val="32"/>
          <w:szCs w:val="32"/>
          <w:lang w:bidi="fa-IR"/>
        </w:rPr>
        <w:t>IQR</w:t>
      </w:r>
      <w:r>
        <w:rPr>
          <w:rFonts w:cs="B Compset" w:hint="cs"/>
          <w:sz w:val="32"/>
          <w:szCs w:val="32"/>
          <w:rtl/>
          <w:lang w:bidi="fa-IR"/>
        </w:rPr>
        <w:t>)، میانگین، انحراف معیار(</w:t>
      </w:r>
      <w:r>
        <w:rPr>
          <w:rFonts w:cs="B Compset"/>
          <w:sz w:val="32"/>
          <w:szCs w:val="32"/>
          <w:lang w:bidi="fa-IR"/>
        </w:rPr>
        <w:t>SD</w:t>
      </w:r>
      <w:r>
        <w:rPr>
          <w:rFonts w:cs="B Compset" w:hint="cs"/>
          <w:sz w:val="32"/>
          <w:szCs w:val="32"/>
          <w:rtl/>
          <w:lang w:bidi="fa-IR"/>
        </w:rPr>
        <w:t>) با استفاده از اکسل 2010 محاسبه گشتند.</w:t>
      </w:r>
    </w:p>
    <w:p w:rsidR="005E1621" w:rsidRDefault="00534979" w:rsidP="007515F7">
      <w:pPr>
        <w:bidi/>
        <w:rPr>
          <w:rFonts w:cs="B Compset"/>
          <w:sz w:val="32"/>
          <w:szCs w:val="32"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از </w:t>
      </w:r>
      <w:r w:rsidR="007515F7">
        <w:rPr>
          <w:rFonts w:cs="B Compset" w:hint="cs"/>
          <w:sz w:val="32"/>
          <w:szCs w:val="32"/>
          <w:rtl/>
          <w:lang w:bidi="fa-IR"/>
        </w:rPr>
        <w:t>آزمون</w:t>
      </w:r>
      <w:r w:rsidR="007515F7">
        <w:rPr>
          <w:rFonts w:cs="B Compset"/>
          <w:sz w:val="32"/>
          <w:szCs w:val="32"/>
          <w:lang w:bidi="fa-IR"/>
        </w:rPr>
        <w:t>t</w:t>
      </w:r>
      <w:r w:rsidR="007515F7">
        <w:rPr>
          <w:rFonts w:cs="B Compset" w:hint="cs"/>
          <w:sz w:val="32"/>
          <w:szCs w:val="32"/>
          <w:rtl/>
          <w:lang w:bidi="fa-IR"/>
        </w:rPr>
        <w:t xml:space="preserve"> مستقل</w:t>
      </w:r>
      <w:r>
        <w:rPr>
          <w:rFonts w:cs="B Compset" w:hint="cs"/>
          <w:sz w:val="32"/>
          <w:szCs w:val="32"/>
          <w:rtl/>
          <w:lang w:bidi="fa-IR"/>
        </w:rPr>
        <w:t xml:space="preserve"> استفاده شد تا </w:t>
      </w:r>
      <w:r>
        <w:rPr>
          <w:rFonts w:cs="B Compset"/>
          <w:sz w:val="32"/>
          <w:szCs w:val="32"/>
          <w:lang w:bidi="fa-IR"/>
        </w:rPr>
        <w:t>AUC24</w:t>
      </w:r>
      <w:r>
        <w:rPr>
          <w:rFonts w:cs="B Compset" w:hint="cs"/>
          <w:sz w:val="32"/>
          <w:szCs w:val="32"/>
          <w:rtl/>
          <w:lang w:bidi="fa-IR"/>
        </w:rPr>
        <w:t xml:space="preserve"> بدست امده در بیماران درمان شده با و بدون </w:t>
      </w: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0D5F79">
        <w:rPr>
          <w:rFonts w:cs="B Compset" w:hint="cs"/>
          <w:sz w:val="32"/>
          <w:szCs w:val="32"/>
          <w:rtl/>
          <w:lang w:bidi="fa-IR"/>
        </w:rPr>
        <w:t>مقایسه</w:t>
      </w:r>
      <w:r>
        <w:rPr>
          <w:rFonts w:cs="B Compset" w:hint="cs"/>
          <w:sz w:val="32"/>
          <w:szCs w:val="32"/>
          <w:rtl/>
          <w:lang w:bidi="fa-IR"/>
        </w:rPr>
        <w:t xml:space="preserve"> شود. و همچنین دوز های </w:t>
      </w:r>
      <w:r w:rsidR="002D3567">
        <w:rPr>
          <w:rFonts w:cs="B Compset" w:hint="cs"/>
          <w:sz w:val="32"/>
          <w:szCs w:val="32"/>
          <w:rtl/>
          <w:lang w:bidi="fa-IR"/>
        </w:rPr>
        <w:t>نگهدارنده</w:t>
      </w:r>
      <w:r>
        <w:rPr>
          <w:rFonts w:cs="B Compset" w:hint="cs"/>
          <w:sz w:val="32"/>
          <w:szCs w:val="32"/>
          <w:rtl/>
          <w:lang w:bidi="fa-IR"/>
        </w:rPr>
        <w:t xml:space="preserve"> روزانه و پ</w:t>
      </w:r>
      <w:r w:rsidR="000D5F79">
        <w:rPr>
          <w:rFonts w:cs="B Compset" w:hint="cs"/>
          <w:sz w:val="32"/>
          <w:szCs w:val="32"/>
          <w:rtl/>
          <w:lang w:bidi="fa-IR"/>
        </w:rPr>
        <w:t>ا</w:t>
      </w:r>
      <w:r>
        <w:rPr>
          <w:rFonts w:cs="B Compset" w:hint="cs"/>
          <w:sz w:val="32"/>
          <w:szCs w:val="32"/>
          <w:rtl/>
          <w:lang w:bidi="fa-IR"/>
        </w:rPr>
        <w:t xml:space="preserve">رامترهای </w:t>
      </w:r>
      <w:r>
        <w:rPr>
          <w:rFonts w:cs="B Compset"/>
          <w:sz w:val="32"/>
          <w:szCs w:val="32"/>
          <w:lang w:bidi="fa-IR"/>
        </w:rPr>
        <w:t>PK</w:t>
      </w:r>
      <w:r>
        <w:rPr>
          <w:rFonts w:cs="B Compset" w:hint="cs"/>
          <w:sz w:val="32"/>
          <w:szCs w:val="32"/>
          <w:rtl/>
          <w:lang w:bidi="fa-IR"/>
        </w:rPr>
        <w:t xml:space="preserve"> ونکومایسین در بیماران درمان شده با و بدون </w:t>
      </w: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مقایسه شود.</w:t>
      </w:r>
    </w:p>
    <w:p w:rsidR="00DA4255" w:rsidRDefault="005E1621" w:rsidP="00863912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از </w:t>
      </w:r>
      <w:r w:rsidR="00863912">
        <w:rPr>
          <w:rFonts w:cs="B Compset" w:hint="cs"/>
          <w:sz w:val="32"/>
          <w:szCs w:val="32"/>
          <w:rtl/>
          <w:lang w:bidi="fa-IR"/>
        </w:rPr>
        <w:t xml:space="preserve">مدل </w:t>
      </w:r>
      <w:r>
        <w:rPr>
          <w:rFonts w:cs="B Compset" w:hint="cs"/>
          <w:sz w:val="32"/>
          <w:szCs w:val="32"/>
          <w:rtl/>
          <w:lang w:bidi="fa-IR"/>
        </w:rPr>
        <w:t xml:space="preserve">های رگرسیون خطی در نرم افزار </w:t>
      </w:r>
      <w:r>
        <w:rPr>
          <w:rFonts w:cs="B Compset"/>
          <w:sz w:val="32"/>
          <w:szCs w:val="32"/>
          <w:lang w:bidi="fa-IR"/>
        </w:rPr>
        <w:t>GraphPad  Prism 3.02</w:t>
      </w:r>
      <w:r>
        <w:rPr>
          <w:rFonts w:cs="B Compset" w:hint="cs"/>
          <w:sz w:val="32"/>
          <w:szCs w:val="32"/>
          <w:rtl/>
          <w:lang w:bidi="fa-IR"/>
        </w:rPr>
        <w:t xml:space="preserve"> استفاده شد تا رابطه ی میان </w:t>
      </w:r>
      <w:r>
        <w:rPr>
          <w:rFonts w:cs="B Compset"/>
          <w:sz w:val="32"/>
          <w:szCs w:val="32"/>
          <w:lang w:bidi="fa-IR"/>
        </w:rPr>
        <w:t>Vd</w:t>
      </w:r>
      <w:r>
        <w:rPr>
          <w:rFonts w:cs="B Compset" w:hint="cs"/>
          <w:sz w:val="32"/>
          <w:szCs w:val="32"/>
          <w:rtl/>
          <w:lang w:bidi="fa-IR"/>
        </w:rPr>
        <w:t xml:space="preserve"> دارو با وزن واقعی بدن، قد ، </w:t>
      </w:r>
      <w:r>
        <w:rPr>
          <w:rFonts w:cs="B Compset"/>
          <w:sz w:val="32"/>
          <w:szCs w:val="32"/>
          <w:lang w:bidi="fa-IR"/>
        </w:rPr>
        <w:t>BMI</w:t>
      </w:r>
      <w:r>
        <w:rPr>
          <w:rFonts w:cs="B Compset" w:hint="cs"/>
          <w:sz w:val="32"/>
          <w:szCs w:val="32"/>
          <w:rtl/>
          <w:lang w:bidi="fa-IR"/>
        </w:rPr>
        <w:t xml:space="preserve"> و </w:t>
      </w:r>
      <w:r>
        <w:rPr>
          <w:rFonts w:cs="B Compset"/>
          <w:sz w:val="32"/>
          <w:szCs w:val="32"/>
          <w:lang w:bidi="fa-IR"/>
        </w:rPr>
        <w:t>BSA</w:t>
      </w:r>
      <w:r w:rsidR="00637CC2">
        <w:rPr>
          <w:rFonts w:cs="B Compset" w:hint="cs"/>
          <w:sz w:val="32"/>
          <w:szCs w:val="32"/>
          <w:rtl/>
          <w:lang w:bidi="fa-IR"/>
        </w:rPr>
        <w:t xml:space="preserve"> ،</w:t>
      </w:r>
      <w:r>
        <w:rPr>
          <w:rFonts w:cs="B Compset" w:hint="cs"/>
          <w:sz w:val="32"/>
          <w:szCs w:val="32"/>
          <w:rtl/>
          <w:lang w:bidi="fa-IR"/>
        </w:rPr>
        <w:t xml:space="preserve"> رابطه ی </w:t>
      </w:r>
      <w:r>
        <w:rPr>
          <w:rFonts w:cs="B Compset"/>
          <w:sz w:val="32"/>
          <w:szCs w:val="32"/>
          <w:lang w:bidi="fa-IR"/>
        </w:rPr>
        <w:t>CL</w:t>
      </w:r>
      <w:r>
        <w:rPr>
          <w:rFonts w:cs="B Compset" w:hint="cs"/>
          <w:sz w:val="32"/>
          <w:szCs w:val="32"/>
          <w:rtl/>
          <w:lang w:bidi="fa-IR"/>
        </w:rPr>
        <w:t xml:space="preserve"> ونکومایسین با سطح کراتینین سرم و </w:t>
      </w:r>
      <w:r>
        <w:rPr>
          <w:rFonts w:cs="B Compset"/>
          <w:sz w:val="32"/>
          <w:szCs w:val="32"/>
          <w:lang w:bidi="fa-IR"/>
        </w:rPr>
        <w:t>CrCL</w:t>
      </w:r>
      <w:r>
        <w:rPr>
          <w:rFonts w:cs="B Compset"/>
          <w:sz w:val="32"/>
          <w:szCs w:val="32"/>
          <w:vertAlign w:val="subscript"/>
          <w:lang w:bidi="fa-IR"/>
        </w:rPr>
        <w:t>CKD-EPI</w:t>
      </w:r>
      <w:r>
        <w:rPr>
          <w:rFonts w:cs="B Compset" w:hint="cs"/>
          <w:sz w:val="32"/>
          <w:szCs w:val="32"/>
          <w:vertAlign w:val="subscript"/>
          <w:rtl/>
          <w:lang w:bidi="fa-IR"/>
        </w:rPr>
        <w:t xml:space="preserve"> </w:t>
      </w:r>
      <w:r w:rsidR="00637CC2">
        <w:rPr>
          <w:rFonts w:ascii="Times New Roman" w:hAnsi="Times New Roman" w:cs="Times New Roman" w:hint="cs"/>
          <w:sz w:val="32"/>
          <w:szCs w:val="32"/>
          <w:rtl/>
          <w:lang w:bidi="fa-IR"/>
        </w:rPr>
        <w:t xml:space="preserve"> و</w:t>
      </w:r>
      <w:r>
        <w:rPr>
          <w:rFonts w:cs="B Compset" w:hint="cs"/>
          <w:sz w:val="32"/>
          <w:szCs w:val="32"/>
          <w:rtl/>
          <w:lang w:bidi="fa-IR"/>
        </w:rPr>
        <w:t xml:space="preserve"> رابطه ی دوز های </w:t>
      </w:r>
      <w:r w:rsidR="002D3567">
        <w:rPr>
          <w:rFonts w:cs="B Compset" w:hint="cs"/>
          <w:sz w:val="32"/>
          <w:szCs w:val="32"/>
          <w:rtl/>
          <w:lang w:bidi="fa-IR"/>
        </w:rPr>
        <w:t>نگهدارنده</w:t>
      </w:r>
      <w:r>
        <w:rPr>
          <w:rFonts w:cs="B Compset" w:hint="cs"/>
          <w:sz w:val="32"/>
          <w:szCs w:val="32"/>
          <w:rtl/>
          <w:lang w:bidi="fa-IR"/>
        </w:rPr>
        <w:t xml:space="preserve"> دارو و </w:t>
      </w:r>
      <w:r w:rsidRPr="005E1621">
        <w:rPr>
          <w:rFonts w:cs="B Compset"/>
          <w:sz w:val="32"/>
          <w:szCs w:val="32"/>
          <w:lang w:bidi="fa-IR"/>
        </w:rPr>
        <w:t>CrCL</w:t>
      </w:r>
      <w:r w:rsidRPr="005E1621">
        <w:rPr>
          <w:rFonts w:cs="B Compset"/>
          <w:sz w:val="32"/>
          <w:szCs w:val="32"/>
          <w:vertAlign w:val="subscript"/>
          <w:lang w:bidi="fa-IR"/>
        </w:rPr>
        <w:t>CKD-EPI</w:t>
      </w:r>
      <w:r>
        <w:rPr>
          <w:rFonts w:cs="B Compset" w:hint="cs"/>
          <w:sz w:val="32"/>
          <w:szCs w:val="32"/>
          <w:vertAlign w:val="subscript"/>
          <w:rtl/>
          <w:lang w:bidi="fa-IR"/>
        </w:rPr>
        <w:t xml:space="preserve"> </w:t>
      </w:r>
      <w:r w:rsidR="00637CC2">
        <w:rPr>
          <w:rFonts w:cs="B Compset" w:hint="cs"/>
          <w:sz w:val="32"/>
          <w:szCs w:val="32"/>
          <w:rtl/>
          <w:lang w:bidi="fa-IR"/>
        </w:rPr>
        <w:t>مورد ارزیابی قرار گیرند</w:t>
      </w:r>
      <w:r>
        <w:rPr>
          <w:rFonts w:cs="B Compset" w:hint="cs"/>
          <w:sz w:val="32"/>
          <w:szCs w:val="32"/>
          <w:rtl/>
          <w:lang w:bidi="fa-IR"/>
        </w:rPr>
        <w:t>.</w:t>
      </w:r>
    </w:p>
    <w:p w:rsidR="005E1621" w:rsidRDefault="005E1621" w:rsidP="00A8473A">
      <w:pPr>
        <w:bidi/>
        <w:rPr>
          <w:rFonts w:cs="B Compset"/>
          <w:sz w:val="32"/>
          <w:szCs w:val="32"/>
          <w:rtl/>
          <w:lang w:bidi="fa-IR"/>
        </w:rPr>
      </w:pPr>
    </w:p>
    <w:p w:rsidR="005E1621" w:rsidRPr="00637CC2" w:rsidRDefault="005E1621" w:rsidP="00A8473A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 w:rsidRPr="00637CC2">
        <w:rPr>
          <w:rFonts w:cs="B Compset" w:hint="cs"/>
          <w:b/>
          <w:bCs/>
          <w:sz w:val="32"/>
          <w:szCs w:val="32"/>
          <w:rtl/>
          <w:lang w:bidi="fa-IR"/>
        </w:rPr>
        <w:t>3. نتایج</w:t>
      </w:r>
    </w:p>
    <w:p w:rsidR="00645273" w:rsidRDefault="00637CC2" w:rsidP="00BC0C08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چ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هل و پنج بیمار در تحقیق مشارکت </w:t>
      </w:r>
      <w:r>
        <w:rPr>
          <w:rFonts w:cs="B Compset" w:hint="cs"/>
          <w:sz w:val="32"/>
          <w:szCs w:val="32"/>
          <w:rtl/>
          <w:lang w:bidi="fa-IR"/>
        </w:rPr>
        <w:t>داده شدند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(33 مرد و 12 زن). مشخصات دموگرافیک و بالینی</w:t>
      </w:r>
      <w:r>
        <w:rPr>
          <w:rFonts w:cs="B Compset" w:hint="cs"/>
          <w:sz w:val="32"/>
          <w:szCs w:val="32"/>
          <w:rtl/>
          <w:lang w:bidi="fa-IR"/>
        </w:rPr>
        <w:t xml:space="preserve"> آنها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در </w:t>
      </w:r>
      <w:r w:rsidR="005E1621" w:rsidRPr="00637CC2">
        <w:rPr>
          <w:rFonts w:cs="B Compset" w:hint="cs"/>
          <w:color w:val="2E74B5" w:themeColor="accent1" w:themeShade="BF"/>
          <w:sz w:val="32"/>
          <w:szCs w:val="32"/>
          <w:rtl/>
          <w:lang w:bidi="fa-IR"/>
        </w:rPr>
        <w:t>جدول 1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مختصرا آمده است. </w:t>
      </w:r>
      <w:r w:rsidR="005E1621">
        <w:rPr>
          <w:rFonts w:cs="B Compset"/>
          <w:sz w:val="32"/>
          <w:szCs w:val="32"/>
          <w:lang w:bidi="fa-IR"/>
        </w:rPr>
        <w:t>LD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ونکومایسین </w:t>
      </w:r>
      <w:r w:rsidR="00BC0C08">
        <w:rPr>
          <w:rFonts w:cs="B Compset"/>
          <w:sz w:val="32"/>
          <w:szCs w:val="32"/>
          <w:rtl/>
          <w:lang w:bidi="fa-IR"/>
        </w:rPr>
        <w:t>(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1500-2500 </w:t>
      </w:r>
      <w:r w:rsidR="00BC0C08">
        <w:rPr>
          <w:rFonts w:cs="B Compset"/>
          <w:sz w:val="32"/>
          <w:szCs w:val="32"/>
          <w:lang w:bidi="fa-IR"/>
        </w:rPr>
        <w:t>mg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 ؛ 16.0 -25.9 </w:t>
      </w:r>
      <w:r w:rsidR="00BC0C08">
        <w:rPr>
          <w:rFonts w:cs="B Compset"/>
          <w:sz w:val="32"/>
          <w:szCs w:val="32"/>
          <w:lang w:bidi="fa-IR"/>
        </w:rPr>
        <w:t>mg/kg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 به ازای وزن بدن)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تنها به 8 بیمار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 (17.8 درصد)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داده شد. دو</w:t>
      </w:r>
      <w:r>
        <w:rPr>
          <w:rFonts w:cs="B Compset" w:hint="cs"/>
          <w:sz w:val="32"/>
          <w:szCs w:val="32"/>
          <w:rtl/>
          <w:lang w:bidi="fa-IR"/>
        </w:rPr>
        <w:t>ز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های </w:t>
      </w:r>
      <w:r w:rsidR="002D3567">
        <w:rPr>
          <w:rFonts w:cs="B Compset" w:hint="cs"/>
          <w:sz w:val="32"/>
          <w:szCs w:val="32"/>
          <w:rtl/>
          <w:lang w:bidi="fa-IR"/>
        </w:rPr>
        <w:t>نگهدارنده</w:t>
      </w:r>
      <w:r w:rsidR="005E1621">
        <w:rPr>
          <w:rFonts w:cs="B Compset" w:hint="cs"/>
          <w:sz w:val="32"/>
          <w:szCs w:val="32"/>
          <w:rtl/>
          <w:lang w:bidi="fa-IR"/>
        </w:rPr>
        <w:t xml:space="preserve"> دارو در بازه ی  500 تا 2000 </w:t>
      </w:r>
      <w:r w:rsidR="005E1621">
        <w:rPr>
          <w:rFonts w:cs="B Compset"/>
          <w:sz w:val="32"/>
          <w:szCs w:val="32"/>
          <w:lang w:bidi="fa-IR"/>
        </w:rPr>
        <w:t>mg</w:t>
      </w:r>
      <w:r w:rsidR="006008CD">
        <w:rPr>
          <w:rFonts w:cs="B Compset" w:hint="cs"/>
          <w:sz w:val="32"/>
          <w:szCs w:val="32"/>
          <w:rtl/>
          <w:lang w:bidi="fa-IR"/>
        </w:rPr>
        <w:t xml:space="preserve"> قرار داشتند و شدیدا با </w:t>
      </w:r>
      <w:r w:rsidR="006008CD" w:rsidRPr="006008CD">
        <w:rPr>
          <w:rFonts w:cs="B Compset"/>
          <w:sz w:val="32"/>
          <w:szCs w:val="32"/>
          <w:lang w:bidi="fa-IR"/>
        </w:rPr>
        <w:t>CrCL</w:t>
      </w:r>
      <w:r w:rsidR="006008CD" w:rsidRPr="006008CD">
        <w:rPr>
          <w:rFonts w:cs="B Compset"/>
          <w:sz w:val="32"/>
          <w:szCs w:val="32"/>
          <w:vertAlign w:val="subscript"/>
          <w:lang w:bidi="fa-IR"/>
        </w:rPr>
        <w:t>CKD-EPI</w:t>
      </w:r>
      <w:r w:rsidR="00645273">
        <w:rPr>
          <w:rFonts w:cs="B Compset" w:hint="cs"/>
          <w:sz w:val="32"/>
          <w:szCs w:val="32"/>
          <w:rtl/>
          <w:lang w:bidi="fa-IR"/>
        </w:rPr>
        <w:t xml:space="preserve"> </w:t>
      </w:r>
      <w:r w:rsidR="006008CD">
        <w:rPr>
          <w:rFonts w:cs="B Compset" w:hint="cs"/>
          <w:sz w:val="32"/>
          <w:szCs w:val="32"/>
          <w:rtl/>
          <w:lang w:bidi="fa-IR"/>
        </w:rPr>
        <w:t>ارتباط داشتند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 (</w:t>
      </w:r>
      <w:r w:rsidR="00BC0C08">
        <w:rPr>
          <w:rFonts w:cs="B Compset"/>
          <w:sz w:val="32"/>
          <w:szCs w:val="32"/>
          <w:lang w:bidi="fa-IR"/>
        </w:rPr>
        <w:t>r</w:t>
      </w:r>
      <w:r w:rsidR="00BC0C08">
        <w:rPr>
          <w:rFonts w:cs="B Compset"/>
          <w:sz w:val="32"/>
          <w:szCs w:val="32"/>
          <w:vertAlign w:val="superscript"/>
          <w:lang w:bidi="fa-IR"/>
        </w:rPr>
        <w:t>2</w:t>
      </w:r>
      <w:r w:rsidR="00BC0C08">
        <w:rPr>
          <w:rFonts w:cs="B Compset"/>
          <w:sz w:val="32"/>
          <w:szCs w:val="32"/>
          <w:lang w:bidi="fa-IR"/>
        </w:rPr>
        <w:t xml:space="preserve">=0.3905 ; </w:t>
      </w:r>
      <w:r w:rsidR="00BC0C08">
        <w:rPr>
          <w:rFonts w:cs="B Compset"/>
          <w:sz w:val="32"/>
          <w:szCs w:val="32"/>
          <w:lang w:bidi="fa-IR"/>
        </w:rPr>
        <w:lastRenderedPageBreak/>
        <w:t>p&lt;0.0001</w:t>
      </w:r>
      <w:r w:rsidR="00BC0C08">
        <w:rPr>
          <w:rFonts w:cs="B Compset" w:hint="cs"/>
          <w:sz w:val="32"/>
          <w:szCs w:val="32"/>
          <w:rtl/>
          <w:lang w:bidi="fa-IR"/>
        </w:rPr>
        <w:t xml:space="preserve"> ) </w:t>
      </w:r>
      <w:r w:rsidR="006008CD">
        <w:rPr>
          <w:rFonts w:cs="B Compset" w:hint="cs"/>
          <w:sz w:val="32"/>
          <w:szCs w:val="32"/>
          <w:rtl/>
          <w:lang w:bidi="fa-IR"/>
        </w:rPr>
        <w:t xml:space="preserve">میانگین ( </w:t>
      </w:r>
      <w:r w:rsidR="006008CD">
        <w:rPr>
          <w:rFonts w:cs="B Compset"/>
          <w:sz w:val="32"/>
          <w:szCs w:val="32"/>
          <w:lang w:bidi="fa-IR"/>
        </w:rPr>
        <w:t>SD</w:t>
      </w:r>
      <w:r w:rsidR="006008CD">
        <w:rPr>
          <w:rFonts w:cs="B Compset" w:hint="cs"/>
          <w:sz w:val="32"/>
          <w:szCs w:val="32"/>
          <w:rtl/>
          <w:lang w:bidi="fa-IR"/>
        </w:rPr>
        <w:t xml:space="preserve">) دوزهای </w:t>
      </w:r>
      <w:r w:rsidR="002D3567">
        <w:rPr>
          <w:rFonts w:cs="B Compset" w:hint="cs"/>
          <w:sz w:val="32"/>
          <w:szCs w:val="32"/>
          <w:rtl/>
          <w:lang w:bidi="fa-IR"/>
        </w:rPr>
        <w:t>نگهدارنده</w:t>
      </w:r>
      <w:r w:rsidR="006008CD">
        <w:rPr>
          <w:rFonts w:cs="B Compset" w:hint="cs"/>
          <w:sz w:val="32"/>
          <w:szCs w:val="32"/>
          <w:rtl/>
          <w:lang w:bidi="fa-IR"/>
        </w:rPr>
        <w:t xml:space="preserve"> روزانه در بیمارانی که با و بدون </w:t>
      </w:r>
      <w:r w:rsidR="006008CD">
        <w:rPr>
          <w:rFonts w:cs="B Compset"/>
          <w:sz w:val="32"/>
          <w:szCs w:val="32"/>
          <w:lang w:bidi="fa-IR"/>
        </w:rPr>
        <w:t>LD</w:t>
      </w:r>
      <w:r w:rsidR="006008CD">
        <w:rPr>
          <w:rFonts w:cs="B Compset" w:hint="cs"/>
          <w:sz w:val="32"/>
          <w:szCs w:val="32"/>
          <w:rtl/>
          <w:lang w:bidi="fa-IR"/>
        </w:rPr>
        <w:t xml:space="preserve"> مداوا شدند به ترتیب ، 1625(518) و 1541(570) بود؛ که آنچنان تفاوتی را نشان نمیدهند.</w:t>
      </w:r>
    </w:p>
    <w:p w:rsidR="00F57E13" w:rsidRDefault="006008CD" w:rsidP="00F16F59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در مجموع 157 سطح سرمی ونکومایسین برای آنالیز </w:t>
      </w:r>
      <w:r>
        <w:rPr>
          <w:rFonts w:cs="B Compset"/>
          <w:sz w:val="32"/>
          <w:szCs w:val="32"/>
          <w:lang w:bidi="fa-IR"/>
        </w:rPr>
        <w:t>PK</w:t>
      </w:r>
      <w:r>
        <w:rPr>
          <w:rFonts w:cs="B Compset" w:hint="cs"/>
          <w:sz w:val="32"/>
          <w:szCs w:val="32"/>
          <w:rtl/>
          <w:lang w:bidi="fa-IR"/>
        </w:rPr>
        <w:t xml:space="preserve"> بدست آورد شد.(2-12 نقطه غلظت در ازای هر بیمار). 118 نقطه غلظت به عنوان</w:t>
      </w:r>
      <w:r w:rsidR="00AC3634">
        <w:rPr>
          <w:rFonts w:cs="B Compset" w:hint="cs"/>
          <w:sz w:val="32"/>
          <w:szCs w:val="32"/>
          <w:rtl/>
          <w:lang w:bidi="fa-IR"/>
        </w:rPr>
        <w:t xml:space="preserve"> سطوح حداقل ( نمونه خون 0-1 ساعت پیش از مصرف دوز بعدی) و 39 نمونه </w:t>
      </w:r>
      <w:r w:rsidR="00F16F59">
        <w:rPr>
          <w:rFonts w:cs="B Compset" w:hint="cs"/>
          <w:sz w:val="32"/>
          <w:szCs w:val="32"/>
          <w:rtl/>
          <w:lang w:bidi="fa-IR"/>
        </w:rPr>
        <w:t>در</w:t>
      </w:r>
      <w:r w:rsidR="00AC3634">
        <w:rPr>
          <w:rFonts w:cs="B Compset" w:hint="cs"/>
          <w:sz w:val="32"/>
          <w:szCs w:val="32"/>
          <w:rtl/>
          <w:lang w:bidi="fa-IR"/>
        </w:rPr>
        <w:t xml:space="preserve"> سطوح حداکثری</w:t>
      </w:r>
      <w:r w:rsidR="001018ED">
        <w:rPr>
          <w:rFonts w:cs="B Compset" w:hint="cs"/>
          <w:sz w:val="32"/>
          <w:szCs w:val="32"/>
          <w:rtl/>
          <w:lang w:bidi="fa-IR"/>
        </w:rPr>
        <w:t>ِ</w:t>
      </w:r>
      <w:r w:rsidR="00AC3634">
        <w:rPr>
          <w:rFonts w:cs="B Compset" w:hint="cs"/>
          <w:sz w:val="32"/>
          <w:szCs w:val="32"/>
          <w:rtl/>
          <w:lang w:bidi="fa-IR"/>
        </w:rPr>
        <w:t xml:space="preserve"> موردانتظار گرفته شد( نمونه خون 1-6 ساعت پس از اتمام انفوزیون دارو)</w:t>
      </w:r>
      <w:r w:rsidR="005D5503">
        <w:rPr>
          <w:rFonts w:cs="B Compset"/>
          <w:sz w:val="32"/>
          <w:szCs w:val="32"/>
          <w:lang w:bidi="fa-IR"/>
        </w:rPr>
        <w:t>.</w:t>
      </w:r>
      <w:r w:rsidR="005D5503">
        <w:rPr>
          <w:rFonts w:cs="B Compset" w:hint="cs"/>
          <w:sz w:val="32"/>
          <w:szCs w:val="32"/>
          <w:rtl/>
          <w:lang w:bidi="fa-IR"/>
        </w:rPr>
        <w:t xml:space="preserve"> در 18 </w:t>
      </w:r>
      <w:r w:rsidR="00F16F59">
        <w:rPr>
          <w:rFonts w:cs="B Compset" w:hint="cs"/>
          <w:sz w:val="32"/>
          <w:szCs w:val="32"/>
          <w:rtl/>
          <w:lang w:bidi="fa-IR"/>
        </w:rPr>
        <w:t>(40%)</w:t>
      </w:r>
      <w:r w:rsidR="00F16F59">
        <w:rPr>
          <w:rFonts w:cs="Cambria" w:hint="cs"/>
          <w:sz w:val="32"/>
          <w:szCs w:val="32"/>
          <w:rtl/>
          <w:lang w:bidi="fa-IR"/>
        </w:rPr>
        <w:t xml:space="preserve"> </w:t>
      </w:r>
      <w:r w:rsidR="005D5503">
        <w:rPr>
          <w:rFonts w:cs="B Compset" w:hint="cs"/>
          <w:sz w:val="32"/>
          <w:szCs w:val="32"/>
          <w:rtl/>
          <w:lang w:bidi="fa-IR"/>
        </w:rPr>
        <w:t xml:space="preserve">بیمار فقط غلظت های کمینه و حداقلی اندازه گیری شد در حالیکه در 27 </w:t>
      </w:r>
      <w:r w:rsidR="00F16F59">
        <w:rPr>
          <w:rFonts w:cs="B Compset" w:hint="cs"/>
          <w:sz w:val="32"/>
          <w:szCs w:val="32"/>
          <w:rtl/>
          <w:lang w:bidi="fa-IR"/>
        </w:rPr>
        <w:t xml:space="preserve">(60%) </w:t>
      </w:r>
      <w:r w:rsidR="005D5503">
        <w:rPr>
          <w:rFonts w:cs="B Compset" w:hint="cs"/>
          <w:sz w:val="32"/>
          <w:szCs w:val="32"/>
          <w:rtl/>
          <w:lang w:bidi="fa-IR"/>
        </w:rPr>
        <w:t xml:space="preserve">بیمار هم سطوح کمینه و هم بیشینه </w:t>
      </w:r>
      <w:r w:rsidR="002345E6">
        <w:rPr>
          <w:rFonts w:cs="B Compset" w:hint="cs"/>
          <w:sz w:val="32"/>
          <w:szCs w:val="32"/>
          <w:rtl/>
          <w:lang w:bidi="fa-IR"/>
        </w:rPr>
        <w:t>. در مجموع 71</w:t>
      </w:r>
      <w:r w:rsidR="00F16F59">
        <w:rPr>
          <w:rFonts w:cs="B Compset" w:hint="cs"/>
          <w:sz w:val="32"/>
          <w:szCs w:val="32"/>
          <w:rtl/>
          <w:lang w:bidi="fa-IR"/>
        </w:rPr>
        <w:t xml:space="preserve"> (60.2%) </w:t>
      </w:r>
      <w:r w:rsidR="002345E6">
        <w:rPr>
          <w:rFonts w:cs="B Compset" w:hint="cs"/>
          <w:sz w:val="32"/>
          <w:szCs w:val="32"/>
          <w:rtl/>
          <w:lang w:bidi="fa-IR"/>
        </w:rPr>
        <w:t>، 17</w:t>
      </w:r>
      <w:r w:rsidR="00F16F59">
        <w:rPr>
          <w:rFonts w:cs="B Compset" w:hint="cs"/>
          <w:sz w:val="32"/>
          <w:szCs w:val="32"/>
          <w:rtl/>
          <w:lang w:bidi="fa-IR"/>
        </w:rPr>
        <w:t xml:space="preserve"> (14.4%)</w:t>
      </w:r>
      <w:r w:rsidR="002345E6">
        <w:rPr>
          <w:rFonts w:cs="B Compset" w:hint="cs"/>
          <w:sz w:val="32"/>
          <w:szCs w:val="32"/>
          <w:rtl/>
          <w:lang w:bidi="fa-IR"/>
        </w:rPr>
        <w:t xml:space="preserve">، و 30 </w:t>
      </w:r>
      <w:r w:rsidR="00F16F59">
        <w:rPr>
          <w:rFonts w:cs="B Compset" w:hint="cs"/>
          <w:sz w:val="32"/>
          <w:szCs w:val="32"/>
          <w:rtl/>
          <w:lang w:bidi="fa-IR"/>
        </w:rPr>
        <w:t>(25.4%)</w:t>
      </w:r>
      <w:r w:rsidR="005D5503">
        <w:rPr>
          <w:rFonts w:cs="B Compset" w:hint="cs"/>
          <w:sz w:val="32"/>
          <w:szCs w:val="32"/>
          <w:rtl/>
          <w:lang w:bidi="fa-IR"/>
        </w:rPr>
        <w:t xml:space="preserve"> سطح کمینه </w:t>
      </w:r>
      <w:r w:rsidR="002345E6">
        <w:rPr>
          <w:rFonts w:cs="B Compset" w:hint="cs"/>
          <w:sz w:val="32"/>
          <w:szCs w:val="32"/>
          <w:rtl/>
          <w:lang w:bidi="fa-IR"/>
        </w:rPr>
        <w:t xml:space="preserve">به ترتیب </w:t>
      </w:r>
      <w:r w:rsidR="00637CC2">
        <w:rPr>
          <w:rFonts w:cs="B Compset" w:hint="cs"/>
          <w:sz w:val="32"/>
          <w:szCs w:val="32"/>
          <w:rtl/>
          <w:lang w:bidi="fa-IR"/>
        </w:rPr>
        <w:t>درون</w:t>
      </w:r>
      <w:r w:rsidR="002345E6">
        <w:rPr>
          <w:rFonts w:cs="B Compset" w:hint="cs"/>
          <w:sz w:val="32"/>
          <w:szCs w:val="32"/>
          <w:rtl/>
          <w:lang w:bidi="fa-IR"/>
        </w:rPr>
        <w:t xml:space="preserve"> ، بالای، و پایین بازه درمانی بودند. پارامترهای </w:t>
      </w:r>
      <w:r w:rsidR="002345E6">
        <w:rPr>
          <w:rFonts w:cs="B Compset"/>
          <w:sz w:val="32"/>
          <w:szCs w:val="32"/>
          <w:lang w:bidi="fa-IR"/>
        </w:rPr>
        <w:t>PK</w:t>
      </w:r>
      <w:r w:rsidR="00637CC2">
        <w:rPr>
          <w:rFonts w:cs="B Compset" w:hint="cs"/>
          <w:sz w:val="32"/>
          <w:szCs w:val="32"/>
          <w:rtl/>
          <w:lang w:bidi="fa-IR"/>
        </w:rPr>
        <w:t xml:space="preserve"> ونکومایسین </w:t>
      </w:r>
      <w:r w:rsidR="00B4700A">
        <w:rPr>
          <w:rFonts w:cs="B Compset" w:hint="cs"/>
          <w:sz w:val="32"/>
          <w:szCs w:val="32"/>
          <w:rtl/>
          <w:lang w:bidi="fa-IR"/>
        </w:rPr>
        <w:t xml:space="preserve">جمعیت </w:t>
      </w:r>
      <w:r w:rsidR="00637CC2">
        <w:rPr>
          <w:rFonts w:cs="B Compset" w:hint="cs"/>
          <w:sz w:val="32"/>
          <w:szCs w:val="32"/>
          <w:rtl/>
          <w:lang w:bidi="fa-IR"/>
        </w:rPr>
        <w:t xml:space="preserve">کل مطالعه در </w:t>
      </w:r>
      <w:r w:rsidR="00637CC2" w:rsidRPr="00637CC2">
        <w:rPr>
          <w:rFonts w:cs="B Compset" w:hint="cs"/>
          <w:color w:val="2E74B5" w:themeColor="accent1" w:themeShade="BF"/>
          <w:sz w:val="32"/>
          <w:szCs w:val="32"/>
          <w:rtl/>
          <w:lang w:bidi="fa-IR"/>
        </w:rPr>
        <w:t>ج</w:t>
      </w:r>
      <w:r w:rsidR="002345E6" w:rsidRPr="00637CC2">
        <w:rPr>
          <w:rFonts w:cs="B Compset" w:hint="cs"/>
          <w:color w:val="2E74B5" w:themeColor="accent1" w:themeShade="BF"/>
          <w:sz w:val="32"/>
          <w:szCs w:val="32"/>
          <w:rtl/>
          <w:lang w:bidi="fa-IR"/>
        </w:rPr>
        <w:t>دول</w:t>
      </w:r>
      <w:r w:rsidR="002345E6">
        <w:rPr>
          <w:rFonts w:cs="B Compset" w:hint="cs"/>
          <w:sz w:val="32"/>
          <w:szCs w:val="32"/>
          <w:rtl/>
          <w:lang w:bidi="fa-IR"/>
        </w:rPr>
        <w:t xml:space="preserve"> </w:t>
      </w:r>
      <w:r w:rsidR="002345E6" w:rsidRPr="00637CC2">
        <w:rPr>
          <w:rFonts w:cs="B Compset" w:hint="cs"/>
          <w:color w:val="2E74B5" w:themeColor="accent1" w:themeShade="BF"/>
          <w:sz w:val="32"/>
          <w:szCs w:val="32"/>
          <w:rtl/>
          <w:lang w:bidi="fa-IR"/>
        </w:rPr>
        <w:t xml:space="preserve">2 </w:t>
      </w:r>
      <w:r w:rsidR="002345E6">
        <w:rPr>
          <w:rFonts w:cs="B Compset" w:hint="cs"/>
          <w:sz w:val="32"/>
          <w:szCs w:val="32"/>
          <w:rtl/>
          <w:lang w:bidi="fa-IR"/>
        </w:rPr>
        <w:t>خلاصه شده اند.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میانه</w:t>
      </w:r>
      <w:r w:rsidR="00637CC2">
        <w:rPr>
          <w:rFonts w:cs="B Compset" w:hint="cs"/>
          <w:sz w:val="32"/>
          <w:szCs w:val="32"/>
          <w:rtl/>
          <w:lang w:bidi="fa-IR"/>
        </w:rPr>
        <w:t xml:space="preserve"> ی</w:t>
      </w:r>
      <w:r w:rsidR="00076573">
        <w:rPr>
          <w:rFonts w:cs="B Compset" w:hint="cs"/>
          <w:sz w:val="32"/>
          <w:szCs w:val="32"/>
          <w:rtl/>
          <w:lang w:bidi="fa-IR"/>
        </w:rPr>
        <w:t>(</w:t>
      </w:r>
      <w:r w:rsidR="00076573">
        <w:rPr>
          <w:rFonts w:cs="B Compset"/>
          <w:sz w:val="32"/>
          <w:szCs w:val="32"/>
          <w:lang w:bidi="fa-IR"/>
        </w:rPr>
        <w:t>IQR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) </w:t>
      </w:r>
      <w:r w:rsidR="00076573">
        <w:rPr>
          <w:rFonts w:cs="B Compset"/>
          <w:sz w:val="32"/>
          <w:szCs w:val="32"/>
          <w:lang w:bidi="fa-IR"/>
        </w:rPr>
        <w:t>Vd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، </w:t>
      </w:r>
      <w:r w:rsidR="00076573">
        <w:rPr>
          <w:rFonts w:cs="B Compset"/>
          <w:sz w:val="32"/>
          <w:szCs w:val="32"/>
          <w:lang w:bidi="fa-IR"/>
        </w:rPr>
        <w:t>CL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و </w:t>
      </w:r>
      <w:r w:rsidR="00076573">
        <w:rPr>
          <w:rFonts w:cs="B Compset"/>
          <w:sz w:val="32"/>
          <w:szCs w:val="32"/>
          <w:lang w:bidi="fa-IR"/>
        </w:rPr>
        <w:t>T1/2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در بیمارانی که با </w:t>
      </w:r>
      <w:r w:rsidR="00076573">
        <w:rPr>
          <w:rFonts w:cs="B Compset"/>
          <w:sz w:val="32"/>
          <w:szCs w:val="32"/>
          <w:lang w:bidi="fa-IR"/>
        </w:rPr>
        <w:t>LD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درمان شدند به ترتیب 0.65 (0.57-0.74) </w:t>
      </w:r>
      <w:r w:rsidR="00076573">
        <w:rPr>
          <w:rFonts w:cs="B Compset"/>
          <w:sz w:val="32"/>
          <w:szCs w:val="32"/>
          <w:lang w:bidi="fa-IR"/>
        </w:rPr>
        <w:t>L/kg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، 0.0373 (0.0289-0.0549) </w:t>
      </w:r>
      <w:r w:rsidR="00076573">
        <w:rPr>
          <w:rFonts w:cs="B Compset"/>
          <w:sz w:val="32"/>
          <w:szCs w:val="32"/>
          <w:lang w:bidi="fa-IR"/>
        </w:rPr>
        <w:t>L/h/kg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و 12.3 (</w:t>
      </w:r>
      <w:r w:rsidR="00637CC2">
        <w:rPr>
          <w:rFonts w:cs="B Compset" w:hint="cs"/>
          <w:sz w:val="32"/>
          <w:szCs w:val="32"/>
          <w:rtl/>
          <w:lang w:bidi="fa-IR"/>
        </w:rPr>
        <w:t>7.5-20.2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) </w:t>
      </w:r>
      <w:r w:rsidR="00076573">
        <w:rPr>
          <w:rFonts w:cs="B Compset"/>
          <w:sz w:val="32"/>
          <w:szCs w:val="32"/>
          <w:lang w:bidi="fa-IR"/>
        </w:rPr>
        <w:t>h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بود. این ارقام در گروهی که </w:t>
      </w:r>
      <w:r w:rsidR="00076573">
        <w:rPr>
          <w:rFonts w:cs="B Compset"/>
          <w:sz w:val="32"/>
          <w:szCs w:val="32"/>
          <w:lang w:bidi="fa-IR"/>
        </w:rPr>
        <w:t>LD</w:t>
      </w:r>
      <w:r w:rsidR="00076573">
        <w:rPr>
          <w:rFonts w:cs="B Compset" w:hint="cs"/>
          <w:sz w:val="32"/>
          <w:szCs w:val="32"/>
          <w:rtl/>
          <w:lang w:bidi="fa-IR"/>
        </w:rPr>
        <w:t xml:space="preserve"> دریافت نکردند به ترتیب 0.70 (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0.52-0.87) </w:t>
      </w:r>
      <w:r w:rsidR="00333D4E">
        <w:rPr>
          <w:rFonts w:cs="B Compset"/>
          <w:sz w:val="32"/>
          <w:szCs w:val="32"/>
          <w:lang w:bidi="fa-IR"/>
        </w:rPr>
        <w:t>L/kg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 ، 0.0277(0.0216-0.0501) </w:t>
      </w:r>
      <w:r w:rsidR="00333D4E">
        <w:rPr>
          <w:rFonts w:cs="B Compset"/>
          <w:sz w:val="32"/>
          <w:szCs w:val="32"/>
          <w:lang w:bidi="fa-IR"/>
        </w:rPr>
        <w:t>L/h/kg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 و 15 (9.3-25.8) </w:t>
      </w:r>
      <w:r w:rsidR="00333D4E">
        <w:rPr>
          <w:rFonts w:cs="B Compset"/>
          <w:sz w:val="32"/>
          <w:szCs w:val="32"/>
          <w:lang w:bidi="fa-IR"/>
        </w:rPr>
        <w:t>h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 بود. پ</w:t>
      </w:r>
      <w:r w:rsidR="00637CC2">
        <w:rPr>
          <w:rFonts w:cs="B Compset" w:hint="cs"/>
          <w:sz w:val="32"/>
          <w:szCs w:val="32"/>
          <w:rtl/>
          <w:lang w:bidi="fa-IR"/>
        </w:rPr>
        <w:t>ارامتر های فارماکوکینتیکی ونکومای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سین در این دو گروه که با و بدون </w:t>
      </w:r>
      <w:r w:rsidR="00333D4E">
        <w:rPr>
          <w:rFonts w:cs="B Compset"/>
          <w:sz w:val="32"/>
          <w:szCs w:val="32"/>
          <w:lang w:bidi="fa-IR"/>
        </w:rPr>
        <w:t>LD</w:t>
      </w:r>
      <w:r w:rsidR="00333D4E">
        <w:rPr>
          <w:rFonts w:cs="B Compset" w:hint="cs"/>
          <w:sz w:val="32"/>
          <w:szCs w:val="32"/>
          <w:rtl/>
          <w:lang w:bidi="fa-IR"/>
        </w:rPr>
        <w:t xml:space="preserve"> مداوا شدند </w:t>
      </w:r>
      <w:r w:rsidR="00637CC2">
        <w:rPr>
          <w:rFonts w:cs="B Compset" w:hint="cs"/>
          <w:sz w:val="32"/>
          <w:szCs w:val="32"/>
          <w:rtl/>
          <w:lang w:bidi="fa-IR"/>
        </w:rPr>
        <w:t xml:space="preserve">با هم </w:t>
      </w:r>
      <w:r w:rsidR="00333D4E">
        <w:rPr>
          <w:rFonts w:cs="B Compset" w:hint="cs"/>
          <w:sz w:val="32"/>
          <w:szCs w:val="32"/>
          <w:rtl/>
          <w:lang w:bidi="fa-IR"/>
        </w:rPr>
        <w:t>تفاوت چشمگیری ندار</w:t>
      </w:r>
      <w:r w:rsidR="00637CC2">
        <w:rPr>
          <w:rFonts w:cs="B Compset" w:hint="cs"/>
          <w:sz w:val="32"/>
          <w:szCs w:val="32"/>
          <w:rtl/>
          <w:lang w:bidi="fa-IR"/>
        </w:rPr>
        <w:t>ن</w:t>
      </w:r>
      <w:r w:rsidR="00333D4E">
        <w:rPr>
          <w:rFonts w:cs="B Compset" w:hint="cs"/>
          <w:sz w:val="32"/>
          <w:szCs w:val="32"/>
          <w:rtl/>
          <w:lang w:bidi="fa-IR"/>
        </w:rPr>
        <w:t>د.</w:t>
      </w:r>
    </w:p>
    <w:p w:rsidR="00B069B2" w:rsidRPr="007950D1" w:rsidRDefault="00EF3D1D" w:rsidP="00EC41DB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آن دسته</w:t>
      </w:r>
      <w:r w:rsidR="00EC41DB">
        <w:rPr>
          <w:rFonts w:cs="B Compset" w:hint="cs"/>
          <w:sz w:val="32"/>
          <w:szCs w:val="32"/>
          <w:rtl/>
          <w:lang w:bidi="fa-IR"/>
        </w:rPr>
        <w:t xml:space="preserve"> از بیماران 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که با </w:t>
      </w:r>
      <w:r w:rsidR="00B069B2" w:rsidRPr="007950D1">
        <w:rPr>
          <w:rFonts w:cs="B Compset"/>
          <w:sz w:val="32"/>
          <w:szCs w:val="32"/>
          <w:lang w:bidi="fa-IR"/>
        </w:rPr>
        <w:t>LD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درمان شدند به طور قابل توجهی به میانگین(</w:t>
      </w:r>
      <w:r w:rsidR="00B069B2" w:rsidRPr="007950D1">
        <w:rPr>
          <w:rFonts w:cs="B Compset"/>
          <w:sz w:val="32"/>
          <w:szCs w:val="32"/>
          <w:lang w:bidi="fa-IR"/>
        </w:rPr>
        <w:t>SD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>)</w:t>
      </w:r>
      <w:r w:rsidR="00934BAE">
        <w:rPr>
          <w:rFonts w:cs="B Compset"/>
          <w:sz w:val="32"/>
          <w:szCs w:val="32"/>
          <w:lang w:bidi="fa-IR"/>
        </w:rPr>
        <w:t xml:space="preserve"> 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بالاتری</w:t>
      </w:r>
      <w:r w:rsidR="00934BAE">
        <w:rPr>
          <w:rFonts w:cs="B Compset" w:hint="cs"/>
          <w:sz w:val="32"/>
          <w:szCs w:val="32"/>
          <w:rtl/>
          <w:lang w:bidi="fa-IR"/>
        </w:rPr>
        <w:t xml:space="preserve"> از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934BAE" w:rsidRPr="007950D1">
        <w:rPr>
          <w:rFonts w:cs="B Compset"/>
          <w:sz w:val="32"/>
          <w:szCs w:val="32"/>
          <w:lang w:bidi="fa-IR"/>
        </w:rPr>
        <w:t>AUC</w:t>
      </w:r>
      <w:r w:rsidR="000F24DB">
        <w:rPr>
          <w:rFonts w:cs="B Compset"/>
          <w:sz w:val="32"/>
          <w:szCs w:val="32"/>
          <w:vertAlign w:val="subscript"/>
          <w:lang w:bidi="fa-IR"/>
        </w:rPr>
        <w:t>24</w:t>
      </w:r>
      <w:r w:rsidR="00934BAE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BB0666">
        <w:rPr>
          <w:rFonts w:cs="B Compset" w:hint="cs"/>
          <w:sz w:val="32"/>
          <w:szCs w:val="32"/>
          <w:rtl/>
          <w:lang w:bidi="fa-IR"/>
        </w:rPr>
        <w:t>(</w:t>
      </w:r>
      <w:r w:rsidR="00BB0666">
        <w:rPr>
          <w:rFonts w:cs="B Compset"/>
          <w:sz w:val="32"/>
          <w:szCs w:val="32"/>
          <w:lang w:bidi="fa-IR"/>
        </w:rPr>
        <w:t xml:space="preserve">496 (101) mg h/l 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 )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نسبت به گروه بدون </w:t>
      </w:r>
      <w:r w:rsidR="00B069B2" w:rsidRPr="007950D1">
        <w:rPr>
          <w:rFonts w:cs="B Compset"/>
          <w:sz w:val="32"/>
          <w:szCs w:val="32"/>
          <w:lang w:bidi="fa-IR"/>
        </w:rPr>
        <w:t>LD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 ( </w:t>
      </w:r>
      <w:r w:rsidR="00BB0666">
        <w:rPr>
          <w:rFonts w:cs="B Compset"/>
          <w:sz w:val="32"/>
          <w:szCs w:val="32"/>
          <w:lang w:bidi="fa-IR"/>
        </w:rPr>
        <w:t>341(77) mg h/l</w:t>
      </w:r>
      <w:r w:rsidR="00BB0666">
        <w:rPr>
          <w:rFonts w:cs="B Compset" w:hint="cs"/>
          <w:sz w:val="32"/>
          <w:szCs w:val="32"/>
          <w:rtl/>
          <w:lang w:bidi="fa-IR"/>
        </w:rPr>
        <w:t>)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رسیدند. 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>تنها یک بیمار</w:t>
      </w:r>
      <w:r w:rsidR="000F24DB">
        <w:rPr>
          <w:rFonts w:cs="B Compset" w:hint="cs"/>
          <w:sz w:val="32"/>
          <w:szCs w:val="32"/>
          <w:rtl/>
          <w:lang w:bidi="fa-IR"/>
        </w:rPr>
        <w:t>(</w:t>
      </w:r>
      <w:r w:rsidR="000F24DB">
        <w:rPr>
          <w:rFonts w:cs="B Compset"/>
          <w:sz w:val="32"/>
          <w:szCs w:val="32"/>
          <w:lang w:bidi="fa-IR"/>
        </w:rPr>
        <w:t>12.5</w:t>
      </w:r>
      <w:r w:rsidR="000F24DB">
        <w:rPr>
          <w:rFonts w:cs="B Compset" w:hint="cs"/>
          <w:sz w:val="32"/>
          <w:szCs w:val="32"/>
          <w:rtl/>
          <w:lang w:bidi="fa-IR"/>
        </w:rPr>
        <w:t>%)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به هدف </w:t>
      </w:r>
      <w:r w:rsidR="00B069B2" w:rsidRPr="007950D1">
        <w:rPr>
          <w:rFonts w:cs="B Compset"/>
          <w:sz w:val="32"/>
          <w:szCs w:val="32"/>
          <w:lang w:bidi="fa-IR"/>
        </w:rPr>
        <w:t>PK/PD</w:t>
      </w:r>
      <w:r w:rsidR="00B069B2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 xml:space="preserve">درمان با ونکومایسین( </w:t>
      </w:r>
      <w:r w:rsidR="003B29D6" w:rsidRPr="007950D1">
        <w:rPr>
          <w:rFonts w:ascii="Times New Roman" w:hAnsi="Times New Roman" w:cs="B Compset"/>
          <w:sz w:val="32"/>
          <w:szCs w:val="32"/>
          <w:lang w:bidi="fa-IR"/>
        </w:rPr>
        <w:t>≤</w:t>
      </w:r>
      <w:r w:rsidR="003B29D6" w:rsidRPr="007950D1">
        <w:rPr>
          <w:rFonts w:cs="B Compset"/>
          <w:sz w:val="32"/>
          <w:szCs w:val="32"/>
          <w:lang w:bidi="fa-IR"/>
        </w:rPr>
        <w:t xml:space="preserve"> AUC</w:t>
      </w:r>
      <w:r w:rsidR="000F24DB">
        <w:rPr>
          <w:rFonts w:cs="B Compset"/>
          <w:sz w:val="32"/>
          <w:szCs w:val="32"/>
          <w:vertAlign w:val="subscript"/>
          <w:lang w:bidi="fa-IR"/>
        </w:rPr>
        <w:t>24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3B29D6" w:rsidRPr="007950D1">
        <w:rPr>
          <w:rFonts w:cs="B Compset"/>
          <w:sz w:val="32"/>
          <w:szCs w:val="32"/>
          <w:lang w:bidi="fa-IR"/>
        </w:rPr>
        <w:t>400 mg h/l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 xml:space="preserve"> )</w:t>
      </w:r>
      <w:r w:rsidR="00EC41DB">
        <w:rPr>
          <w:rFonts w:cs="B Compset" w:hint="cs"/>
          <w:sz w:val="32"/>
          <w:szCs w:val="32"/>
          <w:rtl/>
          <w:lang w:bidi="fa-IR"/>
        </w:rPr>
        <w:t xml:space="preserve"> </w:t>
      </w:r>
      <w:r w:rsidR="007950D1">
        <w:rPr>
          <w:rFonts w:cs="B Compset" w:hint="cs"/>
          <w:sz w:val="32"/>
          <w:szCs w:val="32"/>
          <w:rtl/>
          <w:lang w:bidi="fa-IR"/>
        </w:rPr>
        <w:t>نتوانست دست یابد</w:t>
      </w:r>
      <w:r w:rsidR="003B29D6" w:rsidRPr="007950D1">
        <w:rPr>
          <w:rFonts w:cs="B Compset" w:hint="cs"/>
          <w:sz w:val="32"/>
          <w:szCs w:val="32"/>
          <w:rtl/>
          <w:lang w:bidi="fa-IR"/>
        </w:rPr>
        <w:t>.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333D4E">
        <w:rPr>
          <w:rFonts w:cs="B Compset" w:hint="cs"/>
          <w:sz w:val="32"/>
          <w:szCs w:val="32"/>
          <w:rtl/>
          <w:lang w:bidi="fa-IR"/>
        </w:rPr>
        <w:t>عدم دستیابی به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 </w:t>
      </w:r>
      <w:r w:rsidR="00EC41DB">
        <w:rPr>
          <w:rFonts w:cs="B Compset" w:hint="cs"/>
          <w:sz w:val="32"/>
          <w:szCs w:val="32"/>
          <w:rtl/>
          <w:lang w:bidi="fa-IR"/>
        </w:rPr>
        <w:t>هدف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286C08" w:rsidRPr="007950D1">
        <w:rPr>
          <w:rFonts w:cs="B Compset"/>
          <w:sz w:val="32"/>
          <w:szCs w:val="32"/>
          <w:lang w:bidi="fa-IR"/>
        </w:rPr>
        <w:t>PK/PD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EC41DB">
        <w:rPr>
          <w:rFonts w:cs="B Compset" w:hint="cs"/>
          <w:sz w:val="32"/>
          <w:szCs w:val="32"/>
          <w:rtl/>
          <w:lang w:bidi="fa-IR"/>
        </w:rPr>
        <w:t xml:space="preserve">دارو 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>به ط</w:t>
      </w:r>
      <w:r w:rsidR="00EC41DB">
        <w:rPr>
          <w:rFonts w:cs="B Compset" w:hint="cs"/>
          <w:sz w:val="32"/>
          <w:szCs w:val="32"/>
          <w:rtl/>
          <w:lang w:bidi="fa-IR"/>
        </w:rPr>
        <w:t>ور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قابل توجهی در گروهی که بدون </w:t>
      </w:r>
      <w:r w:rsidR="00286C08" w:rsidRPr="007950D1">
        <w:rPr>
          <w:rFonts w:cs="B Compset"/>
          <w:sz w:val="32"/>
          <w:szCs w:val="32"/>
          <w:lang w:bidi="fa-IR"/>
        </w:rPr>
        <w:t>LD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درمان شدند شایع تر بود از آنجا که 28 </w:t>
      </w:r>
      <w:r w:rsidR="00B14266" w:rsidRPr="007950D1">
        <w:rPr>
          <w:rFonts w:cs="B Compset" w:hint="cs"/>
          <w:sz w:val="32"/>
          <w:szCs w:val="32"/>
          <w:rtl/>
          <w:lang w:bidi="fa-IR"/>
        </w:rPr>
        <w:t xml:space="preserve">بیمار 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>(75</w:t>
      </w:r>
      <w:r w:rsidR="000F24DB">
        <w:rPr>
          <w:rFonts w:cs="B Compset" w:hint="cs"/>
          <w:sz w:val="32"/>
          <w:szCs w:val="32"/>
          <w:rtl/>
          <w:lang w:bidi="fa-IR"/>
        </w:rPr>
        <w:t>.7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%) به ان هدف </w:t>
      </w:r>
      <w:r w:rsidR="00286C08" w:rsidRPr="007950D1">
        <w:rPr>
          <w:rFonts w:cs="B Compset"/>
          <w:sz w:val="32"/>
          <w:szCs w:val="32"/>
          <w:lang w:bidi="fa-IR"/>
        </w:rPr>
        <w:t>AUC</w:t>
      </w:r>
      <w:r w:rsidR="000F24DB">
        <w:rPr>
          <w:rFonts w:cs="B Compset"/>
          <w:sz w:val="32"/>
          <w:szCs w:val="32"/>
          <w:vertAlign w:val="subscript"/>
          <w:lang w:bidi="fa-IR"/>
        </w:rPr>
        <w:t>24</w:t>
      </w:r>
      <w:r w:rsidR="00286C08" w:rsidRPr="007950D1">
        <w:rPr>
          <w:rFonts w:cs="B Compset" w:hint="cs"/>
          <w:sz w:val="32"/>
          <w:szCs w:val="32"/>
          <w:rtl/>
          <w:lang w:bidi="fa-IR"/>
        </w:rPr>
        <w:t xml:space="preserve"> نرسیدند.</w:t>
      </w:r>
    </w:p>
    <w:p w:rsidR="00286C08" w:rsidRPr="007950D1" w:rsidRDefault="00286C08" w:rsidP="000F24DB">
      <w:pPr>
        <w:bidi/>
        <w:rPr>
          <w:rFonts w:cs="B Compset"/>
          <w:sz w:val="32"/>
          <w:szCs w:val="32"/>
          <w:lang w:bidi="fa-IR"/>
        </w:rPr>
      </w:pPr>
      <w:r w:rsidRPr="007950D1">
        <w:rPr>
          <w:rFonts w:cs="B Compset"/>
          <w:sz w:val="32"/>
          <w:szCs w:val="32"/>
          <w:lang w:bidi="fa-IR"/>
        </w:rPr>
        <w:t xml:space="preserve">CL </w:t>
      </w:r>
      <w:r w:rsidR="00B14266">
        <w:rPr>
          <w:rFonts w:cs="B Compset" w:hint="cs"/>
          <w:sz w:val="32"/>
          <w:szCs w:val="32"/>
          <w:rtl/>
          <w:lang w:bidi="fa-IR"/>
        </w:rPr>
        <w:t xml:space="preserve"> </w:t>
      </w:r>
      <w:r w:rsidRPr="007950D1">
        <w:rPr>
          <w:rFonts w:cs="B Compset" w:hint="cs"/>
          <w:sz w:val="32"/>
          <w:szCs w:val="32"/>
          <w:rtl/>
          <w:lang w:bidi="fa-IR"/>
        </w:rPr>
        <w:t>ونکومایسین به طور چشمگیری</w:t>
      </w:r>
      <w:r w:rsidR="00BB0666">
        <w:rPr>
          <w:rFonts w:cs="B Compset" w:hint="cs"/>
          <w:sz w:val="32"/>
          <w:szCs w:val="32"/>
          <w:rtl/>
          <w:lang w:bidi="fa-IR"/>
        </w:rPr>
        <w:t>،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هم با سطح کراتینین سرم</w:t>
      </w:r>
      <w:r w:rsidR="000F24DB">
        <w:rPr>
          <w:rFonts w:cs="B Compset" w:hint="cs"/>
          <w:sz w:val="32"/>
          <w:szCs w:val="32"/>
          <w:rtl/>
          <w:lang w:bidi="fa-IR"/>
        </w:rPr>
        <w:t>(</w:t>
      </w:r>
      <w:r w:rsidR="000F24DB">
        <w:rPr>
          <w:rFonts w:cs="B Compset"/>
          <w:sz w:val="32"/>
          <w:szCs w:val="32"/>
          <w:lang w:bidi="fa-IR"/>
        </w:rPr>
        <w:t>r</w:t>
      </w:r>
      <w:r w:rsidR="000F24DB">
        <w:rPr>
          <w:rFonts w:cs="B Compset"/>
          <w:sz w:val="32"/>
          <w:szCs w:val="32"/>
          <w:vertAlign w:val="superscript"/>
          <w:lang w:bidi="fa-IR"/>
        </w:rPr>
        <w:t>2</w:t>
      </w:r>
      <w:r w:rsidR="000F24DB">
        <w:rPr>
          <w:rFonts w:cs="B Compset"/>
          <w:sz w:val="32"/>
          <w:szCs w:val="32"/>
          <w:lang w:bidi="fa-IR"/>
        </w:rPr>
        <w:t>=0.3437; p&lt;0.0001</w:t>
      </w:r>
      <w:r w:rsidR="000F24DB">
        <w:rPr>
          <w:rFonts w:cs="B Compset" w:hint="cs"/>
          <w:sz w:val="32"/>
          <w:szCs w:val="32"/>
          <w:rtl/>
          <w:lang w:bidi="fa-IR"/>
        </w:rPr>
        <w:t>) و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هم با </w:t>
      </w:r>
      <w:r w:rsidR="00EC41DB">
        <w:rPr>
          <w:rFonts w:cs="B Compset"/>
          <w:sz w:val="32"/>
          <w:szCs w:val="32"/>
          <w:lang w:bidi="fa-IR"/>
        </w:rPr>
        <w:t>Cr</w:t>
      </w:r>
      <w:r w:rsidRPr="007950D1">
        <w:rPr>
          <w:rFonts w:cs="B Compset"/>
          <w:sz w:val="32"/>
          <w:szCs w:val="32"/>
          <w:lang w:bidi="fa-IR"/>
        </w:rPr>
        <w:t>CL</w:t>
      </w:r>
      <w:r w:rsidR="00EC41DB">
        <w:rPr>
          <w:rFonts w:cs="B Compset"/>
          <w:sz w:val="32"/>
          <w:szCs w:val="32"/>
          <w:vertAlign w:val="subscript"/>
          <w:lang w:bidi="fa-IR"/>
        </w:rPr>
        <w:t>CKD-EPI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0F24DB">
        <w:rPr>
          <w:rFonts w:cs="B Compset" w:hint="cs"/>
          <w:sz w:val="32"/>
          <w:szCs w:val="32"/>
          <w:rtl/>
          <w:lang w:bidi="fa-IR"/>
        </w:rPr>
        <w:t>(</w:t>
      </w:r>
      <w:r w:rsidR="000F24DB">
        <w:rPr>
          <w:rFonts w:cs="B Compset"/>
          <w:sz w:val="32"/>
          <w:szCs w:val="32"/>
          <w:lang w:bidi="fa-IR"/>
        </w:rPr>
        <w:t>r</w:t>
      </w:r>
      <w:r w:rsidR="000F24DB">
        <w:rPr>
          <w:rFonts w:cs="B Compset"/>
          <w:sz w:val="32"/>
          <w:szCs w:val="32"/>
          <w:vertAlign w:val="superscript"/>
          <w:lang w:bidi="fa-IR"/>
        </w:rPr>
        <w:t>2</w:t>
      </w:r>
      <w:r w:rsidR="000F24DB">
        <w:rPr>
          <w:rFonts w:cs="B Compset"/>
          <w:sz w:val="32"/>
          <w:szCs w:val="32"/>
          <w:lang w:bidi="fa-IR"/>
        </w:rPr>
        <w:t>=0.5904; p&lt;0.0001</w:t>
      </w:r>
      <w:r w:rsidR="000F24DB">
        <w:rPr>
          <w:rFonts w:cs="B Compset" w:hint="cs"/>
          <w:sz w:val="32"/>
          <w:szCs w:val="32"/>
          <w:rtl/>
          <w:lang w:bidi="fa-IR"/>
        </w:rPr>
        <w:t xml:space="preserve">) </w:t>
      </w:r>
      <w:r w:rsidR="00B14266">
        <w:rPr>
          <w:rFonts w:cs="B Compset" w:hint="cs"/>
          <w:sz w:val="32"/>
          <w:szCs w:val="32"/>
          <w:rtl/>
          <w:lang w:bidi="fa-IR"/>
        </w:rPr>
        <w:t xml:space="preserve">در 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ارتباط بود؛ و </w:t>
      </w:r>
      <w:r w:rsidRPr="007950D1">
        <w:rPr>
          <w:rFonts w:cs="B Compset"/>
          <w:sz w:val="32"/>
          <w:szCs w:val="32"/>
          <w:lang w:bidi="fa-IR"/>
        </w:rPr>
        <w:t>Vd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شدیدا با قد ر</w:t>
      </w:r>
      <w:r w:rsidR="000F24DB">
        <w:rPr>
          <w:rFonts w:cs="B Compset" w:hint="cs"/>
          <w:sz w:val="32"/>
          <w:szCs w:val="32"/>
          <w:rtl/>
          <w:lang w:bidi="fa-IR"/>
        </w:rPr>
        <w:t>ا</w:t>
      </w:r>
      <w:r w:rsidRPr="007950D1">
        <w:rPr>
          <w:rFonts w:cs="B Compset" w:hint="cs"/>
          <w:sz w:val="32"/>
          <w:szCs w:val="32"/>
          <w:rtl/>
          <w:lang w:bidi="fa-IR"/>
        </w:rPr>
        <w:t>بطه داشت</w:t>
      </w:r>
      <w:r w:rsidR="000F24DB">
        <w:rPr>
          <w:rFonts w:cs="B Compset" w:hint="cs"/>
          <w:sz w:val="32"/>
          <w:szCs w:val="32"/>
          <w:rtl/>
          <w:lang w:bidi="fa-IR"/>
        </w:rPr>
        <w:t xml:space="preserve"> (</w:t>
      </w:r>
      <w:r w:rsidR="000F24DB">
        <w:rPr>
          <w:rFonts w:cs="B Compset"/>
          <w:sz w:val="32"/>
          <w:szCs w:val="32"/>
          <w:lang w:bidi="fa-IR"/>
        </w:rPr>
        <w:t>r</w:t>
      </w:r>
      <w:r w:rsidR="000F24DB">
        <w:rPr>
          <w:rFonts w:cs="B Compset"/>
          <w:sz w:val="32"/>
          <w:szCs w:val="32"/>
          <w:vertAlign w:val="superscript"/>
          <w:lang w:bidi="fa-IR"/>
        </w:rPr>
        <w:t>2</w:t>
      </w:r>
      <w:r w:rsidR="000F24DB">
        <w:rPr>
          <w:rFonts w:cs="B Compset"/>
          <w:sz w:val="32"/>
          <w:szCs w:val="32"/>
          <w:lang w:bidi="fa-IR"/>
        </w:rPr>
        <w:t>=0.0961; p&lt;0.0001</w:t>
      </w:r>
      <w:r w:rsidR="000F24DB">
        <w:rPr>
          <w:rFonts w:cs="B Compset" w:hint="cs"/>
          <w:sz w:val="32"/>
          <w:szCs w:val="32"/>
          <w:rtl/>
          <w:lang w:bidi="fa-IR"/>
        </w:rPr>
        <w:t>)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در حالی که هیچ رابطه ای بین </w:t>
      </w:r>
      <w:r w:rsidRPr="007950D1">
        <w:rPr>
          <w:rFonts w:cs="B Compset"/>
          <w:sz w:val="32"/>
          <w:szCs w:val="32"/>
          <w:lang w:bidi="fa-IR"/>
        </w:rPr>
        <w:t>Vd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با وزن بدن یا توصیفگر های و</w:t>
      </w:r>
      <w:r w:rsidR="00446B31" w:rsidRPr="007950D1">
        <w:rPr>
          <w:rFonts w:cs="B Compset" w:hint="cs"/>
          <w:sz w:val="32"/>
          <w:szCs w:val="32"/>
          <w:rtl/>
          <w:lang w:bidi="fa-IR"/>
        </w:rPr>
        <w:t>ا</w:t>
      </w:r>
      <w:r w:rsidRPr="007950D1">
        <w:rPr>
          <w:rFonts w:cs="B Compset" w:hint="cs"/>
          <w:sz w:val="32"/>
          <w:szCs w:val="32"/>
          <w:rtl/>
          <w:lang w:bidi="fa-IR"/>
        </w:rPr>
        <w:t>بسته به وزن بدن(</w:t>
      </w:r>
      <w:r w:rsidRPr="007950D1">
        <w:rPr>
          <w:rFonts w:cs="B Compset"/>
          <w:sz w:val="32"/>
          <w:szCs w:val="32"/>
          <w:lang w:bidi="fa-IR"/>
        </w:rPr>
        <w:t>BMI, BSA</w:t>
      </w:r>
      <w:r w:rsidRPr="007950D1">
        <w:rPr>
          <w:rFonts w:cs="B Compset" w:hint="cs"/>
          <w:sz w:val="32"/>
          <w:szCs w:val="32"/>
          <w:rtl/>
          <w:lang w:bidi="fa-IR"/>
        </w:rPr>
        <w:t>) وجود نداشت.</w:t>
      </w:r>
    </w:p>
    <w:p w:rsidR="00446B31" w:rsidRPr="007950D1" w:rsidRDefault="00446B31" w:rsidP="00A8473A">
      <w:pPr>
        <w:bidi/>
        <w:rPr>
          <w:rFonts w:cs="B Compset"/>
          <w:sz w:val="32"/>
          <w:szCs w:val="32"/>
          <w:lang w:bidi="fa-IR"/>
        </w:rPr>
      </w:pPr>
      <w:r w:rsidRPr="007950D1">
        <w:rPr>
          <w:rFonts w:cs="B Compset" w:hint="cs"/>
          <w:sz w:val="32"/>
          <w:szCs w:val="32"/>
          <w:rtl/>
          <w:lang w:bidi="fa-IR"/>
        </w:rPr>
        <w:lastRenderedPageBreak/>
        <w:t>میانه ی (</w:t>
      </w:r>
      <w:r w:rsidRPr="007950D1">
        <w:rPr>
          <w:rFonts w:cs="B Compset"/>
          <w:sz w:val="32"/>
          <w:szCs w:val="32"/>
          <w:lang w:bidi="fa-IR"/>
        </w:rPr>
        <w:t>IQR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)  بهترین </w:t>
      </w:r>
      <w:r w:rsidRPr="007950D1">
        <w:rPr>
          <w:rFonts w:cs="B Compset"/>
          <w:sz w:val="32"/>
          <w:szCs w:val="32"/>
          <w:lang w:bidi="fa-IR"/>
        </w:rPr>
        <w:t>LD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ونکومایسین که از شبیه سازی های </w:t>
      </w:r>
      <w:r w:rsidRPr="007950D1">
        <w:rPr>
          <w:rFonts w:cs="B Compset"/>
          <w:sz w:val="32"/>
          <w:szCs w:val="32"/>
          <w:lang w:bidi="fa-IR"/>
        </w:rPr>
        <w:t>PK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انفرادی محاسبه شده بود، 27.5 (22.1 </w:t>
      </w:r>
      <w:r w:rsidRPr="007950D1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35.0) </w:t>
      </w:r>
      <w:r w:rsidRPr="007950D1">
        <w:rPr>
          <w:rFonts w:cs="B Compset"/>
          <w:sz w:val="32"/>
          <w:szCs w:val="32"/>
          <w:lang w:bidi="fa-IR"/>
        </w:rPr>
        <w:t>mg/kg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به ازای وزن بدن بود</w:t>
      </w:r>
      <w:r w:rsidR="00BB0666">
        <w:rPr>
          <w:rFonts w:cs="B Compset" w:hint="cs"/>
          <w:sz w:val="32"/>
          <w:szCs w:val="32"/>
          <w:rtl/>
          <w:lang w:bidi="fa-IR"/>
        </w:rPr>
        <w:t>.</w:t>
      </w:r>
    </w:p>
    <w:p w:rsidR="008971C9" w:rsidRPr="007950D1" w:rsidRDefault="008971C9" w:rsidP="00A8473A">
      <w:pPr>
        <w:bidi/>
        <w:rPr>
          <w:rFonts w:cs="B Compset"/>
          <w:sz w:val="32"/>
          <w:szCs w:val="32"/>
          <w:rtl/>
          <w:lang w:bidi="fa-IR"/>
        </w:rPr>
      </w:pPr>
    </w:p>
    <w:p w:rsidR="00446B31" w:rsidRPr="007950D1" w:rsidRDefault="00EC41DB" w:rsidP="00A8473A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>
        <w:rPr>
          <w:rFonts w:cs="B Compset" w:hint="cs"/>
          <w:b/>
          <w:bCs/>
          <w:sz w:val="32"/>
          <w:szCs w:val="32"/>
          <w:rtl/>
          <w:lang w:bidi="fa-IR"/>
        </w:rPr>
        <w:t>4.</w:t>
      </w:r>
      <w:r w:rsidR="008971C9" w:rsidRPr="007950D1">
        <w:rPr>
          <w:rFonts w:cs="B Compset" w:hint="cs"/>
          <w:b/>
          <w:bCs/>
          <w:sz w:val="32"/>
          <w:szCs w:val="32"/>
          <w:rtl/>
          <w:lang w:bidi="fa-IR"/>
        </w:rPr>
        <w:t xml:space="preserve"> بحث</w:t>
      </w:r>
    </w:p>
    <w:p w:rsidR="008971C9" w:rsidRPr="007950D1" w:rsidRDefault="00BF7B5A" w:rsidP="00B52AA2">
      <w:pPr>
        <w:bidi/>
        <w:rPr>
          <w:rFonts w:cs="B Compset"/>
          <w:sz w:val="32"/>
          <w:szCs w:val="32"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پژوهش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ما </w:t>
      </w:r>
      <w:r w:rsidR="00EC41DB">
        <w:rPr>
          <w:rFonts w:cs="B Compset" w:hint="cs"/>
          <w:sz w:val="32"/>
          <w:szCs w:val="32"/>
          <w:rtl/>
          <w:lang w:bidi="fa-IR"/>
        </w:rPr>
        <w:t xml:space="preserve">صحت 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این </w:t>
      </w:r>
      <w:r w:rsidR="00EC41DB">
        <w:rPr>
          <w:rFonts w:cs="B Compset" w:hint="cs"/>
          <w:sz w:val="32"/>
          <w:szCs w:val="32"/>
          <w:rtl/>
          <w:lang w:bidi="fa-IR"/>
        </w:rPr>
        <w:t>پیش</w:t>
      </w:r>
      <w:r w:rsidR="00643D75">
        <w:rPr>
          <w:rFonts w:cs="B Compset" w:hint="cs"/>
          <w:sz w:val="32"/>
          <w:szCs w:val="32"/>
          <w:rtl/>
          <w:lang w:bidi="fa-IR"/>
        </w:rPr>
        <w:t xml:space="preserve"> </w:t>
      </w:r>
      <w:r w:rsidR="00EC41DB">
        <w:rPr>
          <w:rFonts w:cs="B Compset" w:hint="cs"/>
          <w:sz w:val="32"/>
          <w:szCs w:val="32"/>
          <w:rtl/>
          <w:lang w:bidi="fa-IR"/>
        </w:rPr>
        <w:t>بینی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را تایید میکند که تجویز </w:t>
      </w:r>
      <w:r w:rsidR="008971C9" w:rsidRPr="007950D1">
        <w:rPr>
          <w:rFonts w:cs="B Compset"/>
          <w:sz w:val="32"/>
          <w:szCs w:val="32"/>
          <w:lang w:bidi="fa-IR"/>
        </w:rPr>
        <w:t>LD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در عرصه های بالینی </w:t>
      </w:r>
      <w:r w:rsidR="00EC41DB">
        <w:rPr>
          <w:rFonts w:cs="B Compset" w:hint="cs"/>
          <w:sz w:val="32"/>
          <w:szCs w:val="32"/>
          <w:rtl/>
          <w:lang w:bidi="fa-IR"/>
        </w:rPr>
        <w:t>عادی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>، رایج نیست، از آنجا که این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 موضوع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وابسته به تصمیم هر پزشک خاص میباشد. تنها 17.8% از بیماران مورد مطالعه ما </w:t>
      </w:r>
      <w:r w:rsidR="008971C9" w:rsidRPr="007950D1">
        <w:rPr>
          <w:rFonts w:cs="B Compset"/>
          <w:sz w:val="32"/>
          <w:szCs w:val="32"/>
          <w:lang w:bidi="fa-IR"/>
        </w:rPr>
        <w:t>LD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را حین آغاز درمان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 با ونکومایسین دریافت نمودند. برغم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تعداد کم بیمارانی که </w:t>
      </w:r>
      <w:r w:rsidR="008971C9" w:rsidRPr="007950D1">
        <w:rPr>
          <w:rFonts w:cs="B Compset"/>
          <w:sz w:val="32"/>
          <w:szCs w:val="32"/>
          <w:lang w:bidi="fa-IR"/>
        </w:rPr>
        <w:t>LD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ونکومایسین را دریافت کردند،</w:t>
      </w:r>
      <w:r w:rsidR="008971C9" w:rsidRPr="007950D1">
        <w:rPr>
          <w:rFonts w:cs="B Compset"/>
          <w:sz w:val="32"/>
          <w:szCs w:val="32"/>
          <w:lang w:bidi="fa-IR"/>
        </w:rPr>
        <w:t xml:space="preserve"> 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8971C9" w:rsidRPr="007950D1">
        <w:rPr>
          <w:rFonts w:cs="B Compset"/>
          <w:sz w:val="32"/>
          <w:szCs w:val="32"/>
          <w:lang w:bidi="fa-IR"/>
        </w:rPr>
        <w:t>AUC</w:t>
      </w:r>
      <w:r w:rsidR="008971C9" w:rsidRPr="00B52AA2">
        <w:rPr>
          <w:rFonts w:cs="B Compset"/>
          <w:sz w:val="32"/>
          <w:szCs w:val="32"/>
          <w:vertAlign w:val="subscript"/>
          <w:lang w:bidi="fa-IR"/>
        </w:rPr>
        <w:t>24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ونکومایسین در 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>افرادی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که در آغاز درمان ، </w:t>
      </w:r>
      <w:r w:rsidR="008971C9" w:rsidRPr="007950D1">
        <w:rPr>
          <w:rFonts w:cs="B Compset"/>
          <w:sz w:val="32"/>
          <w:szCs w:val="32"/>
          <w:lang w:bidi="fa-IR"/>
        </w:rPr>
        <w:t>LD</w:t>
      </w:r>
      <w:r w:rsidR="008971C9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>دریافت نکردند، بسیار پایین تر بود.</w:t>
      </w:r>
      <w:r w:rsidR="00B52AA2">
        <w:rPr>
          <w:rFonts w:cs="B Compset" w:hint="cs"/>
          <w:sz w:val="32"/>
          <w:szCs w:val="32"/>
          <w:rtl/>
          <w:lang w:bidi="fa-IR"/>
        </w:rPr>
        <w:t>(میانه</w:t>
      </w:r>
      <w:r w:rsidR="00B52AA2">
        <w:rPr>
          <w:rFonts w:cs="B Compset"/>
          <w:sz w:val="32"/>
          <w:szCs w:val="32"/>
          <w:lang w:bidi="fa-IR"/>
        </w:rPr>
        <w:t xml:space="preserve"> </w:t>
      </w:r>
      <w:r w:rsidR="00B52AA2">
        <w:rPr>
          <w:rFonts w:cs="B Compset" w:hint="cs"/>
          <w:sz w:val="32"/>
          <w:szCs w:val="32"/>
          <w:rtl/>
          <w:lang w:bidi="fa-IR"/>
        </w:rPr>
        <w:t xml:space="preserve"> </w:t>
      </w:r>
      <w:r w:rsidR="00B52AA2">
        <w:rPr>
          <w:rFonts w:cs="B Compset"/>
          <w:sz w:val="32"/>
          <w:szCs w:val="32"/>
          <w:lang w:bidi="fa-IR"/>
        </w:rPr>
        <w:t>AUC</w:t>
      </w:r>
      <w:r w:rsidR="00B52AA2">
        <w:rPr>
          <w:rFonts w:cs="B Compset"/>
          <w:sz w:val="32"/>
          <w:szCs w:val="32"/>
          <w:vertAlign w:val="subscript"/>
          <w:lang w:bidi="fa-IR"/>
        </w:rPr>
        <w:t>24</w:t>
      </w:r>
      <w:r w:rsidR="00B52AA2">
        <w:rPr>
          <w:rFonts w:cs="B Compset" w:hint="cs"/>
          <w:sz w:val="32"/>
          <w:szCs w:val="32"/>
          <w:vertAlign w:val="subscript"/>
          <w:rtl/>
          <w:lang w:bidi="fa-IR"/>
        </w:rPr>
        <w:t xml:space="preserve"> </w:t>
      </w:r>
      <w:r w:rsidR="00B52AA2">
        <w:rPr>
          <w:rFonts w:cs="B Compset" w:hint="cs"/>
          <w:sz w:val="32"/>
          <w:szCs w:val="32"/>
          <w:rtl/>
          <w:lang w:bidi="fa-IR"/>
        </w:rPr>
        <w:t xml:space="preserve"> 496 در مقابل 341</w:t>
      </w:r>
      <w:r w:rsidR="00B52AA2">
        <w:rPr>
          <w:rFonts w:cs="B Compset"/>
          <w:sz w:val="32"/>
          <w:szCs w:val="32"/>
          <w:lang w:bidi="fa-IR"/>
        </w:rPr>
        <w:t xml:space="preserve"> </w:t>
      </w:r>
      <w:r w:rsidR="00B52AA2">
        <w:rPr>
          <w:rFonts w:cs="B Compset" w:hint="cs"/>
          <w:sz w:val="32"/>
          <w:szCs w:val="32"/>
          <w:rtl/>
          <w:lang w:bidi="fa-IR"/>
        </w:rPr>
        <w:t xml:space="preserve"> </w:t>
      </w:r>
      <w:r w:rsidR="00B52AA2">
        <w:rPr>
          <w:rFonts w:cs="B Compset"/>
          <w:sz w:val="32"/>
          <w:szCs w:val="32"/>
          <w:lang w:bidi="fa-IR"/>
        </w:rPr>
        <w:t>mg h/L</w:t>
      </w:r>
      <w:r w:rsidR="00B52AA2">
        <w:rPr>
          <w:rFonts w:cs="B Compset" w:hint="cs"/>
          <w:sz w:val="32"/>
          <w:szCs w:val="32"/>
          <w:rtl/>
          <w:lang w:bidi="fa-IR"/>
        </w:rPr>
        <w:t xml:space="preserve"> ؛ </w:t>
      </w:r>
      <w:r w:rsidR="00B52AA2">
        <w:rPr>
          <w:rFonts w:cs="B Compset"/>
          <w:sz w:val="32"/>
          <w:szCs w:val="32"/>
          <w:lang w:bidi="fa-IR"/>
        </w:rPr>
        <w:t>p&lt;0.0001</w:t>
      </w:r>
      <w:r w:rsidR="00B52AA2">
        <w:rPr>
          <w:rFonts w:cs="B Compset" w:hint="cs"/>
          <w:sz w:val="32"/>
          <w:szCs w:val="32"/>
          <w:rtl/>
          <w:lang w:bidi="fa-IR"/>
        </w:rPr>
        <w:t>) هم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>چنین، این تفاوت آماری چشمگیر</w:t>
      </w:r>
      <w:r w:rsidR="00044A24">
        <w:rPr>
          <w:rFonts w:cs="B Compset" w:hint="cs"/>
          <w:sz w:val="32"/>
          <w:szCs w:val="32"/>
          <w:rtl/>
          <w:lang w:bidi="fa-IR"/>
        </w:rPr>
        <w:t>،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 بسیار مرتبط با عرصه بالین است، ا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ز 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آنجا که </w:t>
      </w:r>
      <w:r w:rsidR="00BB0666" w:rsidRPr="007950D1">
        <w:rPr>
          <w:rFonts w:cs="B Compset" w:hint="cs"/>
          <w:sz w:val="32"/>
          <w:szCs w:val="32"/>
          <w:rtl/>
          <w:lang w:bidi="fa-IR"/>
        </w:rPr>
        <w:t>میانه</w:t>
      </w:r>
      <w:r w:rsidR="00044A24">
        <w:rPr>
          <w:rFonts w:cs="B Compset" w:hint="cs"/>
          <w:sz w:val="32"/>
          <w:szCs w:val="32"/>
          <w:rtl/>
          <w:lang w:bidi="fa-IR"/>
        </w:rPr>
        <w:t xml:space="preserve"> ی </w:t>
      </w:r>
      <w:r w:rsidR="00BB0666" w:rsidRPr="007950D1">
        <w:rPr>
          <w:rFonts w:cs="B Compset"/>
          <w:sz w:val="32"/>
          <w:szCs w:val="32"/>
          <w:lang w:bidi="fa-IR"/>
        </w:rPr>
        <w:t xml:space="preserve"> </w:t>
      </w:r>
      <w:r w:rsidR="007C40EF" w:rsidRPr="007950D1">
        <w:rPr>
          <w:rFonts w:cs="B Compset"/>
          <w:sz w:val="32"/>
          <w:szCs w:val="32"/>
          <w:lang w:bidi="fa-IR"/>
        </w:rPr>
        <w:t>AUC</w:t>
      </w:r>
      <w:r w:rsidR="007C40EF" w:rsidRPr="00B52AA2">
        <w:rPr>
          <w:rFonts w:cs="B Compset"/>
          <w:sz w:val="32"/>
          <w:szCs w:val="32"/>
          <w:vertAlign w:val="subscript"/>
          <w:lang w:bidi="fa-IR"/>
        </w:rPr>
        <w:t>24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 در روز اول درمان به</w:t>
      </w:r>
      <w:r w:rsidR="007C40EF" w:rsidRPr="007950D1">
        <w:rPr>
          <w:rFonts w:cs="B Compset"/>
          <w:sz w:val="32"/>
          <w:szCs w:val="32"/>
          <w:lang w:bidi="fa-IR"/>
        </w:rPr>
        <w:t xml:space="preserve"> 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 آستانه ی 400 </w:t>
      </w:r>
      <w:r w:rsidR="007C40EF" w:rsidRPr="007950D1">
        <w:rPr>
          <w:rFonts w:cs="B Compset"/>
          <w:sz w:val="32"/>
          <w:szCs w:val="32"/>
          <w:lang w:bidi="fa-IR"/>
        </w:rPr>
        <w:t>mg h/</w:t>
      </w:r>
      <w:r w:rsidR="00044A24">
        <w:rPr>
          <w:rFonts w:cs="B Compset"/>
          <w:sz w:val="32"/>
          <w:szCs w:val="32"/>
          <w:lang w:bidi="fa-IR"/>
        </w:rPr>
        <w:t>L</w:t>
      </w:r>
      <w:r w:rsidR="007C40EF" w:rsidRPr="007950D1">
        <w:rPr>
          <w:rFonts w:cs="B Compset" w:hint="cs"/>
          <w:sz w:val="32"/>
          <w:szCs w:val="32"/>
          <w:rtl/>
          <w:lang w:bidi="fa-IR"/>
        </w:rPr>
        <w:t xml:space="preserve"> نرسید</w:t>
      </w:r>
      <w:r w:rsidR="00EF432A" w:rsidRPr="007950D1">
        <w:rPr>
          <w:rFonts w:cs="B Compset" w:hint="cs"/>
          <w:sz w:val="32"/>
          <w:szCs w:val="32"/>
          <w:rtl/>
          <w:lang w:bidi="fa-IR"/>
        </w:rPr>
        <w:t xml:space="preserve"> که برای درمان عفونت های با </w:t>
      </w:r>
      <w:r w:rsidR="00EF432A" w:rsidRPr="007950D1">
        <w:rPr>
          <w:rFonts w:cs="B Compset"/>
          <w:sz w:val="32"/>
          <w:szCs w:val="32"/>
          <w:lang w:bidi="fa-IR"/>
        </w:rPr>
        <w:t>MIC</w:t>
      </w:r>
      <w:r w:rsidR="00EF432A" w:rsidRPr="007950D1">
        <w:rPr>
          <w:rFonts w:ascii="Times New Roman" w:hAnsi="Times New Roman" w:cs="B Compset"/>
          <w:sz w:val="32"/>
          <w:szCs w:val="32"/>
          <w:lang w:bidi="fa-IR"/>
        </w:rPr>
        <w:t>≤</w:t>
      </w:r>
      <w:r w:rsidR="00EF432A" w:rsidRPr="007950D1">
        <w:rPr>
          <w:rFonts w:cs="B Compset"/>
          <w:sz w:val="32"/>
          <w:szCs w:val="32"/>
          <w:lang w:bidi="fa-IR"/>
        </w:rPr>
        <w:t xml:space="preserve"> 1 mg /</w:t>
      </w:r>
      <w:r w:rsidR="00044A24">
        <w:rPr>
          <w:rFonts w:cs="B Compset"/>
          <w:sz w:val="32"/>
          <w:szCs w:val="32"/>
          <w:lang w:bidi="fa-IR"/>
        </w:rPr>
        <w:t>L</w:t>
      </w:r>
      <w:r w:rsidR="00EF432A" w:rsidRPr="007950D1">
        <w:rPr>
          <w:rFonts w:cs="B Compset" w:hint="cs"/>
          <w:sz w:val="32"/>
          <w:szCs w:val="32"/>
          <w:rtl/>
          <w:lang w:bidi="fa-IR"/>
        </w:rPr>
        <w:t xml:space="preserve"> حتما باید به آن رسید.</w:t>
      </w:r>
    </w:p>
    <w:p w:rsidR="00EF432A" w:rsidRPr="007950D1" w:rsidRDefault="00EF432A" w:rsidP="00B52AA2">
      <w:pPr>
        <w:bidi/>
        <w:rPr>
          <w:rFonts w:cs="B Compset"/>
          <w:sz w:val="32"/>
          <w:szCs w:val="32"/>
          <w:rtl/>
          <w:lang w:bidi="fa-IR"/>
        </w:rPr>
      </w:pPr>
      <w:r w:rsidRPr="007950D1">
        <w:rPr>
          <w:rFonts w:cs="B Compset" w:hint="cs"/>
          <w:sz w:val="32"/>
          <w:szCs w:val="32"/>
          <w:rtl/>
          <w:lang w:bidi="fa-IR"/>
        </w:rPr>
        <w:t xml:space="preserve">همچنین آنالیز پاسخگو نشان داد که 75.7 % بیمارانی که بدون </w:t>
      </w:r>
      <w:r w:rsidRPr="007950D1">
        <w:rPr>
          <w:rFonts w:cs="B Compset"/>
          <w:sz w:val="32"/>
          <w:szCs w:val="32"/>
          <w:lang w:bidi="fa-IR"/>
        </w:rPr>
        <w:t>LD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درمان شدند به هدف </w:t>
      </w:r>
      <w:r w:rsidRPr="007950D1">
        <w:rPr>
          <w:rFonts w:cs="B Compset"/>
          <w:sz w:val="32"/>
          <w:szCs w:val="32"/>
          <w:lang w:bidi="fa-IR"/>
        </w:rPr>
        <w:t>PK/PD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در 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>روز اول درمان دست نیافتند. عل</w:t>
      </w:r>
      <w:r w:rsidR="00BB0666">
        <w:rPr>
          <w:rFonts w:cs="B Compset" w:hint="cs"/>
          <w:sz w:val="32"/>
          <w:szCs w:val="32"/>
          <w:rtl/>
          <w:lang w:bidi="fa-IR"/>
        </w:rPr>
        <w:t>ا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وه بر این، اختلاف مشاهده شده در </w:t>
      </w:r>
      <w:r w:rsidR="0075390E" w:rsidRPr="007950D1">
        <w:rPr>
          <w:rFonts w:cs="B Compset"/>
          <w:sz w:val="32"/>
          <w:szCs w:val="32"/>
          <w:lang w:bidi="fa-IR"/>
        </w:rPr>
        <w:t>AUC24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 میتواند به تجویز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75390E" w:rsidRPr="007950D1">
        <w:rPr>
          <w:rFonts w:cs="B Compset"/>
          <w:sz w:val="32"/>
          <w:szCs w:val="32"/>
          <w:lang w:bidi="fa-IR"/>
        </w:rPr>
        <w:t>LD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 نسبت داده شود، از آنجایی که تفاوت چشمگیری </w:t>
      </w:r>
      <w:r w:rsidR="00044A24" w:rsidRPr="007950D1">
        <w:rPr>
          <w:rFonts w:cs="B Compset" w:hint="cs"/>
          <w:sz w:val="32"/>
          <w:szCs w:val="32"/>
          <w:rtl/>
          <w:lang w:bidi="fa-IR"/>
        </w:rPr>
        <w:t xml:space="preserve">بین دو گروه 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چه در دوز های </w:t>
      </w:r>
      <w:r w:rsidR="002D3567">
        <w:rPr>
          <w:rFonts w:cs="B Compset" w:hint="cs"/>
          <w:sz w:val="32"/>
          <w:szCs w:val="32"/>
          <w:rtl/>
          <w:lang w:bidi="fa-IR"/>
        </w:rPr>
        <w:t>نگهدارنده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 و چه در پارامترهای</w:t>
      </w:r>
      <w:r w:rsidR="0075390E" w:rsidRPr="007950D1">
        <w:rPr>
          <w:rFonts w:cs="B Compset"/>
          <w:sz w:val="32"/>
          <w:szCs w:val="32"/>
          <w:lang w:bidi="fa-IR"/>
        </w:rPr>
        <w:t xml:space="preserve">PK </w:t>
      </w:r>
      <w:r w:rsidR="0075390E" w:rsidRPr="007950D1">
        <w:rPr>
          <w:rFonts w:cs="B Compset" w:hint="cs"/>
          <w:sz w:val="32"/>
          <w:szCs w:val="32"/>
          <w:rtl/>
          <w:lang w:bidi="fa-IR"/>
        </w:rPr>
        <w:t xml:space="preserve"> وجود نداشت.</w:t>
      </w:r>
    </w:p>
    <w:p w:rsidR="00CD2932" w:rsidRPr="007950D1" w:rsidRDefault="0075390E" w:rsidP="001D2F86">
      <w:pPr>
        <w:bidi/>
        <w:rPr>
          <w:rFonts w:cs="B Compset"/>
          <w:sz w:val="32"/>
          <w:szCs w:val="32"/>
          <w:rtl/>
          <w:lang w:bidi="fa-IR"/>
        </w:rPr>
      </w:pPr>
      <w:r w:rsidRPr="007950D1">
        <w:rPr>
          <w:rFonts w:cs="B Compset" w:hint="cs"/>
          <w:sz w:val="32"/>
          <w:szCs w:val="32"/>
          <w:rtl/>
          <w:lang w:bidi="fa-IR"/>
        </w:rPr>
        <w:t xml:space="preserve">گرچند مطالعه ما </w:t>
      </w:r>
      <w:r w:rsidR="00CD2932" w:rsidRPr="007950D1">
        <w:rPr>
          <w:rFonts w:cs="B Compset" w:hint="cs"/>
          <w:sz w:val="32"/>
          <w:szCs w:val="32"/>
          <w:rtl/>
          <w:lang w:bidi="fa-IR"/>
        </w:rPr>
        <w:t xml:space="preserve">بر مبنای </w:t>
      </w:r>
      <w:r w:rsidR="001D2F86" w:rsidRPr="007950D1">
        <w:rPr>
          <w:rFonts w:cs="B Compset"/>
          <w:sz w:val="32"/>
          <w:szCs w:val="32"/>
          <w:lang w:bidi="fa-IR"/>
        </w:rPr>
        <w:t>PK/PD</w:t>
      </w:r>
      <w:r w:rsidR="001D2F86" w:rsidRPr="00E220D6">
        <w:rPr>
          <w:rFonts w:cs="B Compset" w:hint="cs"/>
          <w:sz w:val="32"/>
          <w:szCs w:val="32"/>
          <w:rtl/>
          <w:lang w:bidi="fa-IR"/>
        </w:rPr>
        <w:t xml:space="preserve"> به عنوان </w:t>
      </w:r>
      <w:r w:rsidR="00CD2932" w:rsidRPr="00E220D6">
        <w:rPr>
          <w:rFonts w:cs="B Compset" w:hint="cs"/>
          <w:sz w:val="32"/>
          <w:szCs w:val="32"/>
          <w:rtl/>
          <w:lang w:bidi="fa-IR"/>
        </w:rPr>
        <w:t>جایگزین است و ما نتایج بالینی را مورد ار</w:t>
      </w:r>
      <w:r w:rsidR="00BB0666" w:rsidRPr="00E220D6">
        <w:rPr>
          <w:rFonts w:cs="B Compset" w:hint="cs"/>
          <w:sz w:val="32"/>
          <w:szCs w:val="32"/>
          <w:rtl/>
          <w:lang w:bidi="fa-IR"/>
        </w:rPr>
        <w:t xml:space="preserve">زیابی قرار ندادیم، اما </w:t>
      </w:r>
      <w:r w:rsidR="00B14266" w:rsidRPr="00E220D6">
        <w:rPr>
          <w:rFonts w:cs="B Compset" w:hint="cs"/>
          <w:sz w:val="32"/>
          <w:szCs w:val="32"/>
          <w:rtl/>
          <w:lang w:bidi="fa-IR"/>
        </w:rPr>
        <w:t>میشود پنداشت</w:t>
      </w:r>
      <w:r w:rsidR="00D21051" w:rsidRPr="00E220D6">
        <w:rPr>
          <w:rFonts w:cs="B Compset" w:hint="cs"/>
          <w:sz w:val="32"/>
          <w:szCs w:val="32"/>
          <w:rtl/>
          <w:lang w:bidi="fa-IR"/>
        </w:rPr>
        <w:t xml:space="preserve"> که </w:t>
      </w:r>
      <w:r w:rsidR="002D3567" w:rsidRPr="00E220D6">
        <w:rPr>
          <w:rFonts w:cs="B Compset" w:hint="cs"/>
          <w:sz w:val="32"/>
          <w:szCs w:val="32"/>
          <w:rtl/>
          <w:lang w:bidi="fa-IR"/>
        </w:rPr>
        <w:t>دریافت</w:t>
      </w:r>
      <w:r w:rsidR="002D3567">
        <w:rPr>
          <w:rFonts w:cs="B Compset" w:hint="cs"/>
          <w:sz w:val="32"/>
          <w:szCs w:val="32"/>
          <w:rtl/>
          <w:lang w:bidi="fa-IR"/>
        </w:rPr>
        <w:t xml:space="preserve"> نکردن</w:t>
      </w:r>
      <w:r w:rsidR="00D21051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D21051" w:rsidRPr="007950D1">
        <w:rPr>
          <w:rFonts w:cs="B Compset"/>
          <w:sz w:val="32"/>
          <w:szCs w:val="32"/>
          <w:lang w:bidi="fa-IR"/>
        </w:rPr>
        <w:t>LD</w:t>
      </w:r>
      <w:r w:rsidR="00D21051" w:rsidRPr="007950D1">
        <w:rPr>
          <w:rFonts w:cs="B Compset" w:hint="cs"/>
          <w:sz w:val="32"/>
          <w:szCs w:val="32"/>
          <w:rtl/>
          <w:lang w:bidi="fa-IR"/>
        </w:rPr>
        <w:t xml:space="preserve"> به 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معنای </w:t>
      </w:r>
      <w:r w:rsidR="00044A24">
        <w:rPr>
          <w:rFonts w:cs="B Compset" w:hint="cs"/>
          <w:sz w:val="32"/>
          <w:szCs w:val="32"/>
          <w:rtl/>
          <w:lang w:bidi="fa-IR"/>
        </w:rPr>
        <w:t>از دست دادن یک فرصت</w:t>
      </w:r>
      <w:r w:rsidR="00D21051" w:rsidRPr="007950D1">
        <w:rPr>
          <w:rFonts w:cs="B Compset" w:hint="cs"/>
          <w:sz w:val="32"/>
          <w:szCs w:val="32"/>
          <w:rtl/>
          <w:lang w:bidi="fa-IR"/>
        </w:rPr>
        <w:t xml:space="preserve"> برای اکثر بیماران با عفونت های جدی/کشنده</w:t>
      </w:r>
      <w:r w:rsidR="002D3567">
        <w:rPr>
          <w:rFonts w:cs="B Compset" w:hint="cs"/>
          <w:sz w:val="32"/>
          <w:szCs w:val="32"/>
          <w:rtl/>
          <w:lang w:bidi="fa-IR"/>
        </w:rPr>
        <w:t xml:space="preserve"> </w:t>
      </w:r>
      <w:r w:rsidR="009F223F">
        <w:rPr>
          <w:rFonts w:cs="B Compset" w:hint="cs"/>
          <w:sz w:val="32"/>
          <w:szCs w:val="32"/>
          <w:rtl/>
          <w:lang w:bidi="fa-IR"/>
        </w:rPr>
        <w:t xml:space="preserve">است؛ </w:t>
      </w:r>
      <w:r w:rsidR="00044A24">
        <w:rPr>
          <w:rFonts w:cs="B Compset" w:hint="cs"/>
          <w:sz w:val="32"/>
          <w:szCs w:val="32"/>
          <w:rtl/>
          <w:lang w:bidi="fa-IR"/>
        </w:rPr>
        <w:t>زیرا</w:t>
      </w:r>
      <w:r w:rsidR="009F223F">
        <w:rPr>
          <w:rFonts w:cs="B Compset" w:hint="cs"/>
          <w:sz w:val="32"/>
          <w:szCs w:val="32"/>
          <w:rtl/>
          <w:lang w:bidi="fa-IR"/>
        </w:rPr>
        <w:t xml:space="preserve"> که </w:t>
      </w:r>
      <w:r w:rsidR="009F223F">
        <w:rPr>
          <w:rFonts w:cs="B Compset"/>
          <w:sz w:val="32"/>
          <w:szCs w:val="32"/>
          <w:lang w:bidi="fa-IR"/>
        </w:rPr>
        <w:t>LD</w:t>
      </w:r>
      <w:r w:rsidR="009F223F">
        <w:rPr>
          <w:rFonts w:cs="B Compset" w:hint="cs"/>
          <w:sz w:val="32"/>
          <w:szCs w:val="32"/>
          <w:rtl/>
          <w:lang w:bidi="fa-IR"/>
        </w:rPr>
        <w:t xml:space="preserve"> زمان دستیابی به سطح موثر ونکومایسین را  کوتاهتر میکند، که برای موفقیت درمانی امری ضروری است.</w:t>
      </w:r>
    </w:p>
    <w:p w:rsidR="00D21051" w:rsidRPr="007950D1" w:rsidRDefault="00D21051" w:rsidP="007C5230">
      <w:pPr>
        <w:bidi/>
        <w:rPr>
          <w:rFonts w:cs="B Compset"/>
          <w:sz w:val="32"/>
          <w:szCs w:val="32"/>
          <w:rtl/>
          <w:lang w:bidi="fa-IR"/>
        </w:rPr>
      </w:pPr>
      <w:r w:rsidRPr="007950D1">
        <w:rPr>
          <w:rFonts w:cs="B Compset" w:hint="cs"/>
          <w:sz w:val="32"/>
          <w:szCs w:val="32"/>
          <w:rtl/>
          <w:lang w:bidi="fa-IR"/>
        </w:rPr>
        <w:t>تنها یک بیمار وجو</w:t>
      </w:r>
      <w:r w:rsidR="007950D1">
        <w:rPr>
          <w:rFonts w:cs="B Compset" w:hint="cs"/>
          <w:sz w:val="32"/>
          <w:szCs w:val="32"/>
          <w:rtl/>
          <w:lang w:bidi="fa-IR"/>
        </w:rPr>
        <w:t>د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داشت ، که </w:t>
      </w:r>
      <w:r w:rsidRPr="007950D1">
        <w:rPr>
          <w:rFonts w:cs="B Compset"/>
          <w:sz w:val="32"/>
          <w:szCs w:val="32"/>
          <w:lang w:bidi="fa-IR"/>
        </w:rPr>
        <w:t>LD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به او داده 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>شد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ولی به هدف </w:t>
      </w:r>
      <w:r w:rsidRPr="007950D1">
        <w:rPr>
          <w:rFonts w:cs="B Compset"/>
          <w:sz w:val="32"/>
          <w:szCs w:val="32"/>
          <w:lang w:bidi="fa-IR"/>
        </w:rPr>
        <w:t>AUC24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 400 </w:t>
      </w:r>
      <w:r w:rsidRPr="007950D1">
        <w:rPr>
          <w:rFonts w:cs="B Compset"/>
          <w:sz w:val="32"/>
          <w:szCs w:val="32"/>
          <w:lang w:bidi="fa-IR"/>
        </w:rPr>
        <w:t>mg h/l</w:t>
      </w:r>
      <w:r w:rsidRPr="007950D1">
        <w:rPr>
          <w:rFonts w:cs="B Compset" w:hint="cs"/>
          <w:sz w:val="32"/>
          <w:szCs w:val="32"/>
          <w:rtl/>
          <w:lang w:bidi="fa-IR"/>
        </w:rPr>
        <w:t xml:space="preserve"> در روز اول درمان دست نیافت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. این بیمار میزان استاندارد </w:t>
      </w:r>
      <w:r w:rsidR="00F97048" w:rsidRPr="007950D1">
        <w:rPr>
          <w:rFonts w:cs="B Compset"/>
          <w:sz w:val="32"/>
          <w:szCs w:val="32"/>
          <w:lang w:bidi="fa-IR"/>
        </w:rPr>
        <w:t>LD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(26 </w:t>
      </w:r>
      <w:r w:rsidR="00F97048" w:rsidRPr="007950D1">
        <w:rPr>
          <w:rFonts w:cs="B Compset"/>
          <w:sz w:val="32"/>
          <w:szCs w:val="32"/>
          <w:lang w:bidi="fa-IR"/>
        </w:rPr>
        <w:t>mg/kg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) را مصرف کرد اما اعداد 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lastRenderedPageBreak/>
        <w:t>کلیرانس محاسبه شده بالا بود</w:t>
      </w:r>
      <w:r w:rsidR="009F223F">
        <w:rPr>
          <w:rFonts w:cs="B Compset" w:hint="cs"/>
          <w:sz w:val="32"/>
          <w:szCs w:val="32"/>
          <w:rtl/>
          <w:lang w:bidi="fa-IR"/>
        </w:rPr>
        <w:t>.</w:t>
      </w:r>
      <w:r w:rsidR="001D2F86">
        <w:rPr>
          <w:rFonts w:cs="B Compset" w:hint="cs"/>
          <w:sz w:val="32"/>
          <w:szCs w:val="32"/>
          <w:rtl/>
          <w:lang w:bidi="fa-IR"/>
        </w:rPr>
        <w:t>(</w:t>
      </w:r>
      <w:r w:rsidR="001D2F86">
        <w:rPr>
          <w:rFonts w:cs="B Compset"/>
          <w:sz w:val="32"/>
          <w:szCs w:val="32"/>
          <w:lang w:bidi="fa-IR"/>
        </w:rPr>
        <w:t>;</w:t>
      </w:r>
      <w:r w:rsidR="001D2F86" w:rsidRPr="001D2F86">
        <w:rPr>
          <w:rFonts w:cs="B Compset"/>
          <w:sz w:val="32"/>
          <w:szCs w:val="32"/>
          <w:lang w:bidi="fa-IR"/>
        </w:rPr>
        <w:t xml:space="preserve"> CrCL</w:t>
      </w:r>
      <w:r w:rsidR="001D2F86" w:rsidRPr="001D2F86">
        <w:rPr>
          <w:rFonts w:cs="B Compset"/>
          <w:sz w:val="32"/>
          <w:szCs w:val="32"/>
          <w:vertAlign w:val="subscript"/>
          <w:lang w:bidi="fa-IR"/>
        </w:rPr>
        <w:t>CKD-EPI</w:t>
      </w:r>
      <w:r w:rsidR="001D2F86">
        <w:rPr>
          <w:rFonts w:cs="B Compset"/>
          <w:sz w:val="32"/>
          <w:szCs w:val="32"/>
          <w:lang w:bidi="fa-IR"/>
        </w:rPr>
        <w:t>=138 ml/min</w:t>
      </w:r>
      <w:r w:rsidR="001D2F86">
        <w:rPr>
          <w:rFonts w:cs="B Compset" w:hint="cs"/>
          <w:sz w:val="32"/>
          <w:szCs w:val="32"/>
          <w:rtl/>
          <w:lang w:bidi="fa-IR"/>
        </w:rPr>
        <w:t xml:space="preserve"> </w:t>
      </w:r>
      <w:r w:rsidR="001D2F86">
        <w:rPr>
          <w:rFonts w:cs="B Compset"/>
          <w:sz w:val="32"/>
          <w:szCs w:val="32"/>
          <w:lang w:bidi="fa-IR"/>
        </w:rPr>
        <w:t>CL</w:t>
      </w:r>
      <w:r w:rsidR="001D2F86">
        <w:rPr>
          <w:rFonts w:cs="B Compset" w:hint="cs"/>
          <w:sz w:val="32"/>
          <w:szCs w:val="32"/>
          <w:rtl/>
          <w:lang w:bidi="fa-IR"/>
        </w:rPr>
        <w:t xml:space="preserve"> ونکومایسین</w:t>
      </w:r>
      <w:r w:rsidR="001D2F86">
        <w:rPr>
          <w:rFonts w:cs="B Compset"/>
          <w:sz w:val="32"/>
          <w:szCs w:val="32"/>
          <w:lang w:bidi="fa-IR"/>
        </w:rPr>
        <w:t>=</w:t>
      </w:r>
      <w:r w:rsidR="001D2F86">
        <w:rPr>
          <w:rFonts w:cs="B Compset" w:hint="cs"/>
          <w:sz w:val="32"/>
          <w:szCs w:val="32"/>
          <w:rtl/>
          <w:lang w:bidi="fa-IR"/>
        </w:rPr>
        <w:t xml:space="preserve"> </w:t>
      </w:r>
      <w:r w:rsidR="001D2F86">
        <w:rPr>
          <w:rFonts w:cs="B Compset"/>
          <w:sz w:val="32"/>
          <w:szCs w:val="32"/>
          <w:lang w:bidi="fa-IR"/>
        </w:rPr>
        <w:t>0.1103</w:t>
      </w:r>
      <w:r w:rsidR="001D2F86">
        <w:rPr>
          <w:rFonts w:cs="B Compset" w:hint="cs"/>
          <w:sz w:val="32"/>
          <w:szCs w:val="32"/>
          <w:rtl/>
          <w:lang w:bidi="fa-IR"/>
        </w:rPr>
        <w:t xml:space="preserve"> </w:t>
      </w:r>
      <w:r w:rsidR="001D2F86">
        <w:rPr>
          <w:rFonts w:cs="B Compset"/>
          <w:sz w:val="32"/>
          <w:szCs w:val="32"/>
          <w:lang w:bidi="fa-IR"/>
        </w:rPr>
        <w:t>L/h/kg</w:t>
      </w:r>
      <w:r w:rsidR="001D2F86">
        <w:rPr>
          <w:rFonts w:cs="B Compset" w:hint="cs"/>
          <w:sz w:val="32"/>
          <w:szCs w:val="32"/>
          <w:rtl/>
          <w:lang w:bidi="fa-IR"/>
        </w:rPr>
        <w:t>).</w:t>
      </w:r>
      <w:r w:rsidR="009F223F">
        <w:rPr>
          <w:rFonts w:cs="B Compset" w:hint="cs"/>
          <w:sz w:val="32"/>
          <w:szCs w:val="32"/>
          <w:rtl/>
          <w:lang w:bidi="fa-IR"/>
        </w:rPr>
        <w:t xml:space="preserve"> </w:t>
      </w:r>
      <w:r w:rsidR="001D2F86">
        <w:rPr>
          <w:rFonts w:cs="B Compset" w:hint="cs"/>
          <w:sz w:val="32"/>
          <w:szCs w:val="32"/>
          <w:rtl/>
          <w:lang w:bidi="fa-IR"/>
        </w:rPr>
        <w:t>پروفایل</w:t>
      </w:r>
      <w:r w:rsidR="009F223F">
        <w:rPr>
          <w:rFonts w:cs="B Compset" w:hint="cs"/>
          <w:sz w:val="32"/>
          <w:szCs w:val="32"/>
          <w:rtl/>
          <w:lang w:bidi="fa-IR"/>
        </w:rPr>
        <w:t xml:space="preserve"> های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F97048" w:rsidRPr="007950D1">
        <w:rPr>
          <w:rFonts w:cs="B Compset"/>
          <w:sz w:val="32"/>
          <w:szCs w:val="32"/>
          <w:lang w:bidi="fa-IR"/>
        </w:rPr>
        <w:t>PK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شبیه سازی شده نشان دادند که این بیمار </w:t>
      </w:r>
      <w:r w:rsidR="00F2363C" w:rsidRPr="007950D1">
        <w:rPr>
          <w:rFonts w:cs="B Compset" w:hint="cs"/>
          <w:sz w:val="32"/>
          <w:szCs w:val="32"/>
          <w:rtl/>
          <w:lang w:bidi="fa-IR"/>
        </w:rPr>
        <w:t xml:space="preserve">به 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میزان </w:t>
      </w:r>
      <w:r w:rsidR="00F97048" w:rsidRPr="007950D1">
        <w:rPr>
          <w:rFonts w:cs="B Compset"/>
          <w:sz w:val="32"/>
          <w:szCs w:val="32"/>
          <w:lang w:bidi="fa-IR"/>
        </w:rPr>
        <w:t>38 mg/kg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از </w:t>
      </w:r>
      <w:r w:rsidR="00F97048" w:rsidRPr="007950D1">
        <w:rPr>
          <w:rFonts w:cs="B Compset"/>
          <w:sz w:val="32"/>
          <w:szCs w:val="32"/>
          <w:lang w:bidi="fa-IR"/>
        </w:rPr>
        <w:t>LD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نیاز د</w:t>
      </w:r>
      <w:r w:rsidR="007C5230">
        <w:rPr>
          <w:rFonts w:cs="B Compset" w:hint="cs"/>
          <w:sz w:val="32"/>
          <w:szCs w:val="32"/>
          <w:rtl/>
          <w:lang w:bidi="fa-IR"/>
        </w:rPr>
        <w:t>اشته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تا به هدف 400 </w:t>
      </w:r>
      <w:r w:rsidR="00F97048" w:rsidRPr="007950D1">
        <w:rPr>
          <w:rFonts w:cs="B Compset"/>
          <w:sz w:val="32"/>
          <w:szCs w:val="32"/>
          <w:lang w:bidi="fa-IR"/>
        </w:rPr>
        <w:t>mg h/l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از </w:t>
      </w:r>
      <w:r w:rsidR="00F97048" w:rsidRPr="007950D1">
        <w:rPr>
          <w:rFonts w:cs="B Compset"/>
          <w:sz w:val="32"/>
          <w:szCs w:val="32"/>
          <w:lang w:bidi="fa-IR"/>
        </w:rPr>
        <w:t>AUC24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 xml:space="preserve"> </w:t>
      </w:r>
      <w:r w:rsidR="00F2363C" w:rsidRPr="007950D1">
        <w:rPr>
          <w:rFonts w:cs="B Compset" w:hint="cs"/>
          <w:sz w:val="32"/>
          <w:szCs w:val="32"/>
          <w:rtl/>
          <w:lang w:bidi="fa-IR"/>
        </w:rPr>
        <w:t xml:space="preserve">در روز اول درمان </w:t>
      </w:r>
      <w:r w:rsidR="00F97048" w:rsidRPr="007950D1">
        <w:rPr>
          <w:rFonts w:cs="B Compset" w:hint="cs"/>
          <w:sz w:val="32"/>
          <w:szCs w:val="32"/>
          <w:rtl/>
          <w:lang w:bidi="fa-IR"/>
        </w:rPr>
        <w:t>دست یابد.</w:t>
      </w:r>
    </w:p>
    <w:p w:rsidR="004A3886" w:rsidRDefault="000E10D5" w:rsidP="007C5230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در کمال تعجب،</w:t>
      </w:r>
      <w:r w:rsidR="00F2363C" w:rsidRPr="007950D1">
        <w:rPr>
          <w:rFonts w:cs="B Compset" w:hint="cs"/>
          <w:sz w:val="32"/>
          <w:szCs w:val="32"/>
          <w:rtl/>
          <w:lang w:bidi="fa-IR"/>
        </w:rPr>
        <w:t xml:space="preserve"> هیچ ارتباطی را بین </w:t>
      </w:r>
      <w:r w:rsidR="00F2363C" w:rsidRPr="007950D1">
        <w:rPr>
          <w:rFonts w:cs="B Compset"/>
          <w:sz w:val="32"/>
          <w:szCs w:val="32"/>
          <w:lang w:bidi="fa-IR"/>
        </w:rPr>
        <w:t xml:space="preserve">Vd </w:t>
      </w:r>
      <w:r w:rsidR="00F2363C" w:rsidRPr="007950D1">
        <w:rPr>
          <w:rFonts w:cs="B Compset" w:hint="cs"/>
          <w:sz w:val="32"/>
          <w:szCs w:val="32"/>
          <w:rtl/>
          <w:lang w:bidi="fa-IR"/>
        </w:rPr>
        <w:t xml:space="preserve"> ونکومایسین و وزن بدن بیمار نیافتیم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. هرچند وزن بیماران مورد مطالعه در بازه 55 تا 133 </w:t>
      </w:r>
      <w:r w:rsidR="004A3886" w:rsidRPr="007950D1">
        <w:rPr>
          <w:rFonts w:cs="B Compset"/>
          <w:sz w:val="32"/>
          <w:szCs w:val="32"/>
          <w:lang w:bidi="fa-IR"/>
        </w:rPr>
        <w:t>Kg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 و </w:t>
      </w:r>
      <w:r w:rsidR="004A3886" w:rsidRPr="007950D1">
        <w:rPr>
          <w:rFonts w:cs="B Compset"/>
          <w:sz w:val="32"/>
          <w:szCs w:val="32"/>
          <w:lang w:bidi="fa-IR"/>
        </w:rPr>
        <w:t>BMI</w:t>
      </w:r>
      <w:r>
        <w:rPr>
          <w:rFonts w:cs="B Compset" w:hint="cs"/>
          <w:sz w:val="32"/>
          <w:szCs w:val="32"/>
          <w:rtl/>
          <w:lang w:bidi="fa-IR"/>
        </w:rPr>
        <w:t xml:space="preserve"> متناظر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 با آن از 20 تا 42 </w:t>
      </w:r>
      <w:r w:rsidR="004A3886" w:rsidRPr="007950D1">
        <w:rPr>
          <w:rFonts w:cs="B Compset"/>
          <w:sz w:val="32"/>
          <w:szCs w:val="32"/>
          <w:lang w:bidi="fa-IR"/>
        </w:rPr>
        <w:t>kg/m2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 متغیر بود، جمعیت </w:t>
      </w:r>
      <w:r w:rsidR="007C5230">
        <w:rPr>
          <w:rFonts w:cs="B Compset" w:hint="cs"/>
          <w:sz w:val="32"/>
          <w:szCs w:val="32"/>
          <w:rtl/>
          <w:lang w:bidi="fa-IR"/>
        </w:rPr>
        <w:t xml:space="preserve">از نظر </w:t>
      </w:r>
      <w:r w:rsidR="00BB0666" w:rsidRPr="007950D1">
        <w:rPr>
          <w:rFonts w:cs="B Compset" w:hint="cs"/>
          <w:sz w:val="32"/>
          <w:szCs w:val="32"/>
          <w:rtl/>
          <w:lang w:bidi="fa-IR"/>
        </w:rPr>
        <w:t>ا</w:t>
      </w:r>
      <w:r w:rsidR="00044A24">
        <w:rPr>
          <w:rFonts w:cs="B Compset" w:hint="cs"/>
          <w:sz w:val="32"/>
          <w:szCs w:val="32"/>
          <w:rtl/>
          <w:lang w:bidi="fa-IR"/>
        </w:rPr>
        <w:t>ِ</w:t>
      </w:r>
      <w:r w:rsidR="00BB0666" w:rsidRPr="007950D1">
        <w:rPr>
          <w:rFonts w:cs="B Compset" w:hint="cs"/>
          <w:sz w:val="32"/>
          <w:szCs w:val="32"/>
          <w:rtl/>
          <w:lang w:bidi="fa-IR"/>
        </w:rPr>
        <w:t xml:space="preserve">دم یا چاقی 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نسبتا ناهمگون بود. ونکومایسین به عنوان یه ترکیب آب دوست در </w:t>
      </w:r>
      <w:r w:rsidR="00BD2C89" w:rsidRPr="007950D1">
        <w:rPr>
          <w:rFonts w:cs="B Compset" w:hint="cs"/>
          <w:sz w:val="32"/>
          <w:szCs w:val="32"/>
          <w:rtl/>
          <w:lang w:bidi="fa-IR"/>
        </w:rPr>
        <w:t>ساختارهای</w:t>
      </w:r>
      <w:r w:rsidR="004A3886" w:rsidRPr="007950D1">
        <w:rPr>
          <w:rFonts w:cs="B Compset" w:hint="cs"/>
          <w:sz w:val="32"/>
          <w:szCs w:val="32"/>
          <w:rtl/>
          <w:lang w:bidi="fa-IR"/>
        </w:rPr>
        <w:t xml:space="preserve"> آب دوست به خوبی پخش میشود. درحالی که </w:t>
      </w:r>
      <w:r w:rsidR="00044A24">
        <w:rPr>
          <w:rFonts w:cs="B Compset" w:hint="cs"/>
          <w:sz w:val="32"/>
          <w:szCs w:val="32"/>
          <w:rtl/>
          <w:lang w:bidi="fa-IR"/>
        </w:rPr>
        <w:t>توزیع آن در بافت چربی محدود است.</w:t>
      </w:r>
      <w:r w:rsidR="00E65FEA">
        <w:rPr>
          <w:rFonts w:cs="B Compset" w:hint="cs"/>
          <w:sz w:val="32"/>
          <w:szCs w:val="32"/>
          <w:rtl/>
          <w:lang w:bidi="fa-IR"/>
        </w:rPr>
        <w:t xml:space="preserve"> بدین ترتیب، اثر افزایش وزن بدن، که بین ساختارهای آبدوست و چربی دوست تفاوتی قائل نیست، احتمال دارد که گوناگونی وتغییرپذیری نتایجی را که به جمعیت بسیار بزرگتری جهت آشکارسازی رابطه مورد انتظار بین وزن بدن و </w:t>
      </w:r>
      <w:r w:rsidR="00E65FEA">
        <w:rPr>
          <w:rFonts w:cs="B Compset"/>
          <w:sz w:val="32"/>
          <w:szCs w:val="32"/>
          <w:lang w:bidi="fa-IR"/>
        </w:rPr>
        <w:t>Vd</w:t>
      </w:r>
      <w:r w:rsidR="00E65FEA">
        <w:rPr>
          <w:rFonts w:cs="B Compset" w:hint="cs"/>
          <w:sz w:val="32"/>
          <w:szCs w:val="32"/>
          <w:rtl/>
          <w:lang w:bidi="fa-IR"/>
        </w:rPr>
        <w:t xml:space="preserve"> ونکومایسین نیاز دارد</w:t>
      </w:r>
      <w:r w:rsidR="00A469D9">
        <w:rPr>
          <w:rFonts w:cs="B Compset" w:hint="cs"/>
          <w:sz w:val="32"/>
          <w:szCs w:val="32"/>
          <w:rtl/>
          <w:lang w:bidi="fa-IR"/>
        </w:rPr>
        <w:t xml:space="preserve">، </w:t>
      </w:r>
      <w:r w:rsidR="00E65FEA">
        <w:rPr>
          <w:rFonts w:cs="B Compset" w:hint="cs"/>
          <w:sz w:val="32"/>
          <w:szCs w:val="32"/>
          <w:rtl/>
          <w:lang w:bidi="fa-IR"/>
        </w:rPr>
        <w:t>افزایش دهد</w:t>
      </w:r>
      <w:r w:rsidR="00A469D9">
        <w:rPr>
          <w:rFonts w:cs="B Compset" w:hint="cs"/>
          <w:sz w:val="32"/>
          <w:szCs w:val="32"/>
          <w:rtl/>
          <w:lang w:bidi="fa-IR"/>
        </w:rPr>
        <w:t>.</w:t>
      </w:r>
    </w:p>
    <w:p w:rsidR="00A469D9" w:rsidRDefault="00A469D9" w:rsidP="001B24E8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هرچند معمولا پ</w:t>
      </w:r>
      <w:r w:rsidR="00B14266">
        <w:rPr>
          <w:rFonts w:cs="B Compset" w:hint="cs"/>
          <w:sz w:val="32"/>
          <w:szCs w:val="32"/>
          <w:rtl/>
          <w:lang w:bidi="fa-IR"/>
        </w:rPr>
        <w:t>یشنهاد میشود که درمان با ونکو</w:t>
      </w:r>
      <w:r>
        <w:rPr>
          <w:rFonts w:cs="B Compset" w:hint="cs"/>
          <w:sz w:val="32"/>
          <w:szCs w:val="32"/>
          <w:rtl/>
          <w:lang w:bidi="fa-IR"/>
        </w:rPr>
        <w:t xml:space="preserve">مایسین با بهره گیری از سطوح کمینه و پایین هدایت شود، اما برای تخمین </w:t>
      </w:r>
      <w:r>
        <w:rPr>
          <w:rFonts w:cs="B Compset"/>
          <w:sz w:val="32"/>
          <w:szCs w:val="32"/>
          <w:lang w:bidi="fa-IR"/>
        </w:rPr>
        <w:t>Vd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 w:rsidR="00BB0666">
        <w:rPr>
          <w:rFonts w:cs="B Compset" w:hint="cs"/>
          <w:sz w:val="32"/>
          <w:szCs w:val="32"/>
          <w:rtl/>
          <w:lang w:bidi="fa-IR"/>
        </w:rPr>
        <w:t xml:space="preserve">، </w:t>
      </w:r>
      <w:r>
        <w:rPr>
          <w:rFonts w:cs="B Compset" w:hint="cs"/>
          <w:sz w:val="32"/>
          <w:szCs w:val="32"/>
          <w:rtl/>
          <w:lang w:bidi="fa-IR"/>
        </w:rPr>
        <w:t>سطوح بیشینه دقیقتر هستند.</w:t>
      </w:r>
      <w:r w:rsidR="000E10D5">
        <w:rPr>
          <w:rFonts w:cs="B Compset" w:hint="cs"/>
          <w:sz w:val="32"/>
          <w:szCs w:val="32"/>
          <w:rtl/>
          <w:lang w:bidi="fa-IR"/>
        </w:rPr>
        <w:t xml:space="preserve"> در مطالعه ما سطوح بیشینه تنها در 60 % بیماران اندازه گیری شد. این میتواند به طور نظری دقت تخمین و محاسبات </w:t>
      </w:r>
      <w:r w:rsidR="000E10D5">
        <w:rPr>
          <w:rFonts w:cs="B Compset"/>
          <w:sz w:val="32"/>
          <w:szCs w:val="32"/>
          <w:lang w:bidi="fa-IR"/>
        </w:rPr>
        <w:t>Vd</w:t>
      </w:r>
      <w:r w:rsidR="000E10D5">
        <w:rPr>
          <w:rFonts w:cs="B Compset" w:hint="cs"/>
          <w:sz w:val="32"/>
          <w:szCs w:val="32"/>
          <w:rtl/>
          <w:lang w:bidi="fa-IR"/>
        </w:rPr>
        <w:t xml:space="preserve"> 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و در نتیجه آنالیز </w:t>
      </w:r>
      <w:r w:rsidR="00387858">
        <w:rPr>
          <w:rFonts w:cs="B Compset"/>
          <w:sz w:val="32"/>
          <w:szCs w:val="32"/>
          <w:lang w:bidi="fa-IR"/>
        </w:rPr>
        <w:t>Vd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 ونکومایسین- وزن بدن </w:t>
      </w:r>
      <w:r w:rsidR="000E10D5">
        <w:rPr>
          <w:rFonts w:cs="B Compset" w:hint="cs"/>
          <w:sz w:val="32"/>
          <w:szCs w:val="32"/>
          <w:rtl/>
          <w:lang w:bidi="fa-IR"/>
        </w:rPr>
        <w:t>را تحت تاثیر قرار دهد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 . هرچند پارامتر های </w:t>
      </w:r>
      <w:r w:rsidR="00387858">
        <w:rPr>
          <w:rFonts w:cs="B Compset"/>
          <w:sz w:val="32"/>
          <w:szCs w:val="32"/>
          <w:lang w:bidi="fa-IR"/>
        </w:rPr>
        <w:t>PK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 ونکومایسین مشاهده شده در این مطالعه با گزارشات قبلی مطابقت دارد. گرچه طبق اطلاعات تجویزی دوز روزانه 2 </w:t>
      </w:r>
      <w:r w:rsidR="00387858">
        <w:rPr>
          <w:rFonts w:cs="B Compset"/>
          <w:sz w:val="32"/>
          <w:szCs w:val="32"/>
          <w:lang w:bidi="fa-IR"/>
        </w:rPr>
        <w:t>g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 ونکومایسین برای </w:t>
      </w:r>
      <w:r w:rsidR="001B24E8">
        <w:rPr>
          <w:rFonts w:cs="B Compset" w:hint="cs"/>
          <w:sz w:val="32"/>
          <w:szCs w:val="32"/>
          <w:rtl/>
          <w:lang w:bidi="fa-IR"/>
        </w:rPr>
        <w:t>تمام</w:t>
      </w:r>
      <w:r w:rsidR="00387858">
        <w:rPr>
          <w:rFonts w:cs="B Compset" w:hint="cs"/>
          <w:sz w:val="32"/>
          <w:szCs w:val="32"/>
          <w:rtl/>
          <w:lang w:bidi="fa-IR"/>
        </w:rPr>
        <w:t>ی بیماران بالغ دارای عملکرد نرمال کلیوی توصیه شده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 است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، 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لکن </w:t>
      </w:r>
      <w:r w:rsidR="00387858">
        <w:rPr>
          <w:rFonts w:cs="B Compset" w:hint="cs"/>
          <w:sz w:val="32"/>
          <w:szCs w:val="32"/>
          <w:rtl/>
          <w:lang w:bidi="fa-IR"/>
        </w:rPr>
        <w:t xml:space="preserve">برتری دوزهای ونکومایسین بر مبنای وزن، به اثبات رسیده است. </w:t>
      </w:r>
    </w:p>
    <w:p w:rsidR="006044E5" w:rsidRDefault="006044E5" w:rsidP="001B24E8">
      <w:pPr>
        <w:bidi/>
        <w:rPr>
          <w:rFonts w:cs="B Compset"/>
          <w:sz w:val="32"/>
          <w:szCs w:val="32"/>
          <w:lang w:bidi="fa-IR"/>
        </w:rPr>
      </w:pP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بین 2000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Compset" w:hint="cs"/>
          <w:sz w:val="32"/>
          <w:szCs w:val="32"/>
          <w:rtl/>
          <w:lang w:bidi="fa-IR"/>
        </w:rPr>
        <w:t xml:space="preserve"> 2500 </w:t>
      </w:r>
      <w:r>
        <w:rPr>
          <w:rFonts w:cs="B Compset"/>
          <w:sz w:val="32"/>
          <w:szCs w:val="32"/>
          <w:lang w:bidi="fa-IR"/>
        </w:rPr>
        <w:t>mg</w:t>
      </w:r>
      <w:r>
        <w:rPr>
          <w:rFonts w:cs="B Compset" w:hint="cs"/>
          <w:sz w:val="32"/>
          <w:szCs w:val="32"/>
          <w:rtl/>
          <w:lang w:bidi="fa-IR"/>
        </w:rPr>
        <w:t xml:space="preserve"> (گردشده بر اساس حجم ویال)، مقدار مطلوب و بهینه در ج</w:t>
      </w:r>
      <w:r w:rsidR="001B24E8">
        <w:rPr>
          <w:rFonts w:cs="B Compset" w:hint="cs"/>
          <w:sz w:val="32"/>
          <w:szCs w:val="32"/>
          <w:rtl/>
          <w:lang w:bidi="fa-IR"/>
        </w:rPr>
        <w:t>م</w:t>
      </w:r>
      <w:r>
        <w:rPr>
          <w:rFonts w:cs="B Compset" w:hint="cs"/>
          <w:sz w:val="32"/>
          <w:szCs w:val="32"/>
          <w:rtl/>
          <w:lang w:bidi="fa-IR"/>
        </w:rPr>
        <w:t xml:space="preserve">عیت 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مورد </w:t>
      </w:r>
      <w:r>
        <w:rPr>
          <w:rFonts w:cs="B Compset" w:hint="cs"/>
          <w:sz w:val="32"/>
          <w:szCs w:val="32"/>
          <w:rtl/>
          <w:lang w:bidi="fa-IR"/>
        </w:rPr>
        <w:t>مطالعه ما</w:t>
      </w:r>
      <w:r w:rsidR="001B24E8">
        <w:rPr>
          <w:rFonts w:cs="B Compset" w:hint="cs"/>
          <w:sz w:val="32"/>
          <w:szCs w:val="32"/>
          <w:rtl/>
          <w:lang w:bidi="fa-IR"/>
        </w:rPr>
        <w:t>ن</w:t>
      </w:r>
      <w:r>
        <w:rPr>
          <w:rFonts w:cs="B Compset" w:hint="cs"/>
          <w:sz w:val="32"/>
          <w:szCs w:val="32"/>
          <w:rtl/>
          <w:lang w:bidi="fa-IR"/>
        </w:rPr>
        <w:t xml:space="preserve"> بود. این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 موضوع</w:t>
      </w:r>
      <w:r>
        <w:rPr>
          <w:rFonts w:cs="B Compset" w:hint="cs"/>
          <w:sz w:val="32"/>
          <w:szCs w:val="32"/>
          <w:rtl/>
          <w:lang w:bidi="fa-IR"/>
        </w:rPr>
        <w:t xml:space="preserve"> با </w:t>
      </w:r>
      <w:r>
        <w:rPr>
          <w:rFonts w:cs="B Compset"/>
          <w:sz w:val="32"/>
          <w:szCs w:val="32"/>
          <w:lang w:bidi="fa-IR"/>
        </w:rPr>
        <w:t>LD</w:t>
      </w:r>
      <w:r>
        <w:rPr>
          <w:rFonts w:cs="B Compset" w:hint="cs"/>
          <w:sz w:val="32"/>
          <w:szCs w:val="32"/>
          <w:rtl/>
          <w:lang w:bidi="fa-IR"/>
        </w:rPr>
        <w:t xml:space="preserve"> نرمال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 سازی</w:t>
      </w:r>
      <w:r>
        <w:rPr>
          <w:rFonts w:cs="B Compset" w:hint="cs"/>
          <w:sz w:val="32"/>
          <w:szCs w:val="32"/>
          <w:rtl/>
          <w:lang w:bidi="fa-IR"/>
        </w:rPr>
        <w:t xml:space="preserve"> شده 25-30</w:t>
      </w:r>
      <w:r>
        <w:rPr>
          <w:rFonts w:cs="B Compset"/>
          <w:sz w:val="32"/>
          <w:szCs w:val="32"/>
          <w:lang w:bidi="fa-IR"/>
        </w:rPr>
        <w:t xml:space="preserve"> mg/kg </w:t>
      </w:r>
      <w:r>
        <w:rPr>
          <w:rFonts w:cs="B Compset" w:hint="cs"/>
          <w:sz w:val="32"/>
          <w:szCs w:val="32"/>
          <w:rtl/>
          <w:lang w:bidi="fa-IR"/>
        </w:rPr>
        <w:t xml:space="preserve"> به ازای وزن بدن مطابقت میکند.</w:t>
      </w:r>
      <w:r w:rsidR="001B24E8">
        <w:rPr>
          <w:rFonts w:cs="B Compset" w:hint="cs"/>
          <w:sz w:val="32"/>
          <w:szCs w:val="32"/>
          <w:rtl/>
          <w:lang w:bidi="fa-IR"/>
        </w:rPr>
        <w:t xml:space="preserve"> که این یافته</w:t>
      </w:r>
      <w:r>
        <w:rPr>
          <w:rFonts w:cs="B Compset" w:hint="cs"/>
          <w:sz w:val="32"/>
          <w:szCs w:val="32"/>
          <w:rtl/>
          <w:lang w:bidi="fa-IR"/>
        </w:rPr>
        <w:t xml:space="preserve"> با </w:t>
      </w:r>
      <w:r w:rsidR="001B24E8">
        <w:rPr>
          <w:rFonts w:cs="B Compset" w:hint="cs"/>
          <w:sz w:val="32"/>
          <w:szCs w:val="32"/>
          <w:rtl/>
          <w:lang w:bidi="fa-IR"/>
        </w:rPr>
        <w:t>نظر اجماع</w:t>
      </w:r>
      <w:r>
        <w:rPr>
          <w:rFonts w:cs="B Compset" w:hint="cs"/>
          <w:sz w:val="32"/>
          <w:szCs w:val="32"/>
          <w:rtl/>
          <w:lang w:bidi="fa-IR"/>
        </w:rPr>
        <w:t xml:space="preserve"> مورد توافق </w:t>
      </w:r>
      <w:r w:rsidR="001B24E8">
        <w:rPr>
          <w:rFonts w:cs="B Compset" w:hint="cs"/>
          <w:sz w:val="32"/>
          <w:szCs w:val="32"/>
          <w:rtl/>
          <w:lang w:bidi="fa-IR"/>
        </w:rPr>
        <w:t>همگان مطابقت دارد.</w:t>
      </w:r>
      <w:r w:rsidR="00302B69">
        <w:rPr>
          <w:rFonts w:cs="B Compset"/>
          <w:sz w:val="32"/>
          <w:szCs w:val="32"/>
          <w:lang w:bidi="fa-IR"/>
        </w:rPr>
        <w:t xml:space="preserve"> </w:t>
      </w:r>
    </w:p>
    <w:p w:rsidR="00302B69" w:rsidRDefault="00302B69" w:rsidP="00F77BE2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مطالعه ما بر اساس داده های فارماکوکینتیک عینی</w:t>
      </w:r>
      <w:r w:rsidR="001B24E8">
        <w:rPr>
          <w:rFonts w:cs="B Compset" w:hint="cs"/>
          <w:sz w:val="32"/>
          <w:szCs w:val="32"/>
          <w:rtl/>
          <w:lang w:bidi="fa-IR"/>
        </w:rPr>
        <w:t>ِ</w:t>
      </w:r>
      <w:r>
        <w:rPr>
          <w:rFonts w:cs="B Compset" w:hint="cs"/>
          <w:sz w:val="32"/>
          <w:szCs w:val="32"/>
          <w:rtl/>
          <w:lang w:bidi="fa-IR"/>
        </w:rPr>
        <w:t xml:space="preserve"> بدست آمده از سیستم مدارک پزشکی بیمارستان بود. لذا طبیعت گذشته نگرانه کارمان بر اعتبار نتایج تحقیق تاثیری نمیگذارد.</w:t>
      </w:r>
      <w:r>
        <w:rPr>
          <w:rFonts w:cs="B Compset"/>
          <w:sz w:val="32"/>
          <w:szCs w:val="32"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 xml:space="preserve"> اما</w:t>
      </w:r>
      <w:r w:rsidR="007E4219">
        <w:rPr>
          <w:rFonts w:cs="B Compset" w:hint="cs"/>
          <w:sz w:val="32"/>
          <w:szCs w:val="32"/>
          <w:rtl/>
          <w:lang w:bidi="fa-IR"/>
        </w:rPr>
        <w:t xml:space="preserve"> ص</w:t>
      </w:r>
      <w:r w:rsidR="00601E03">
        <w:rPr>
          <w:rFonts w:cs="B Compset" w:hint="cs"/>
          <w:sz w:val="32"/>
          <w:szCs w:val="32"/>
          <w:rtl/>
          <w:lang w:bidi="fa-IR"/>
        </w:rPr>
        <w:t>ح</w:t>
      </w:r>
      <w:r w:rsidR="007E4219">
        <w:rPr>
          <w:rFonts w:cs="B Compset" w:hint="cs"/>
          <w:sz w:val="32"/>
          <w:szCs w:val="32"/>
          <w:rtl/>
          <w:lang w:bidi="fa-IR"/>
        </w:rPr>
        <w:t>ت</w:t>
      </w:r>
      <w:r>
        <w:rPr>
          <w:rFonts w:cs="B Compset" w:hint="cs"/>
          <w:sz w:val="32"/>
          <w:szCs w:val="32"/>
          <w:rtl/>
          <w:lang w:bidi="fa-IR"/>
        </w:rPr>
        <w:t xml:space="preserve"> نتایج مطالعه اکتشافی ما بهتر است با کارآزمایی های </w:t>
      </w:r>
      <w:r w:rsidR="00F77BE2">
        <w:rPr>
          <w:rFonts w:cs="B Compset" w:hint="cs"/>
          <w:sz w:val="32"/>
          <w:szCs w:val="32"/>
          <w:rtl/>
          <w:lang w:bidi="fa-IR"/>
        </w:rPr>
        <w:t>طراحی شده</w:t>
      </w:r>
      <w:r w:rsidR="007E4219"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B Compset" w:hint="cs"/>
          <w:sz w:val="32"/>
          <w:szCs w:val="32"/>
          <w:rtl/>
          <w:lang w:bidi="fa-IR"/>
        </w:rPr>
        <w:t xml:space="preserve">آینده </w:t>
      </w:r>
      <w:r w:rsidR="00601E03">
        <w:rPr>
          <w:rFonts w:cs="B Compset" w:hint="cs"/>
          <w:sz w:val="32"/>
          <w:szCs w:val="32"/>
          <w:rtl/>
          <w:lang w:bidi="fa-IR"/>
        </w:rPr>
        <w:t>ن</w:t>
      </w:r>
      <w:r>
        <w:rPr>
          <w:rFonts w:cs="B Compset" w:hint="cs"/>
          <w:sz w:val="32"/>
          <w:szCs w:val="32"/>
          <w:rtl/>
          <w:lang w:bidi="fa-IR"/>
        </w:rPr>
        <w:t xml:space="preserve">گرانه </w:t>
      </w:r>
      <w:r w:rsidR="007E4219">
        <w:rPr>
          <w:rFonts w:cs="B Compset" w:hint="cs"/>
          <w:sz w:val="32"/>
          <w:szCs w:val="32"/>
          <w:rtl/>
          <w:lang w:bidi="fa-IR"/>
        </w:rPr>
        <w:t>تصدیق شود.</w:t>
      </w:r>
    </w:p>
    <w:p w:rsidR="007E4219" w:rsidRDefault="007E4219" w:rsidP="00F77BE2">
      <w:pPr>
        <w:bidi/>
        <w:rPr>
          <w:rFonts w:cs="B Compset"/>
          <w:b/>
          <w:bCs/>
          <w:sz w:val="32"/>
          <w:szCs w:val="32"/>
          <w:lang w:bidi="fa-IR"/>
        </w:rPr>
      </w:pPr>
      <w:r w:rsidRPr="007E4219">
        <w:rPr>
          <w:rFonts w:cs="B Compset" w:hint="cs"/>
          <w:b/>
          <w:bCs/>
          <w:sz w:val="32"/>
          <w:szCs w:val="32"/>
          <w:rtl/>
          <w:lang w:bidi="fa-IR"/>
        </w:rPr>
        <w:lastRenderedPageBreak/>
        <w:t xml:space="preserve">5. </w:t>
      </w:r>
      <w:r w:rsidR="00F77BE2">
        <w:rPr>
          <w:rFonts w:cs="B Compset" w:hint="cs"/>
          <w:b/>
          <w:bCs/>
          <w:sz w:val="32"/>
          <w:szCs w:val="32"/>
          <w:rtl/>
          <w:lang w:bidi="fa-IR"/>
        </w:rPr>
        <w:t>استنتاج</w:t>
      </w:r>
    </w:p>
    <w:p w:rsidR="00244C96" w:rsidRDefault="003536DA" w:rsidP="003536DA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در پایان، بیان میشود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که </w:t>
      </w:r>
      <w:r>
        <w:rPr>
          <w:rFonts w:cs="B Compset" w:hint="cs"/>
          <w:sz w:val="32"/>
          <w:szCs w:val="32"/>
          <w:rtl/>
          <w:lang w:bidi="fa-IR"/>
        </w:rPr>
        <w:t>تجویز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</w:t>
      </w:r>
      <w:r w:rsidR="00244C96">
        <w:rPr>
          <w:rFonts w:cs="B Compset"/>
          <w:sz w:val="32"/>
          <w:szCs w:val="32"/>
          <w:lang w:bidi="fa-IR"/>
        </w:rPr>
        <w:t>LD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نقشی حیاتی در دستیابی سریع به هدف فارماکوکینتیکی(</w:t>
      </w:r>
      <w:r w:rsidR="00244C96">
        <w:rPr>
          <w:rFonts w:cs="B Compset"/>
          <w:sz w:val="32"/>
          <w:szCs w:val="32"/>
          <w:lang w:bidi="fa-IR"/>
        </w:rPr>
        <w:t>PK</w:t>
      </w:r>
      <w:r w:rsidR="00244C96">
        <w:rPr>
          <w:rFonts w:cs="B Compset" w:hint="cs"/>
          <w:sz w:val="32"/>
          <w:szCs w:val="32"/>
          <w:rtl/>
          <w:lang w:bidi="fa-IR"/>
        </w:rPr>
        <w:t>) /فارماکودینامیکی(</w:t>
      </w:r>
      <w:r w:rsidR="00244C96">
        <w:rPr>
          <w:rFonts w:cs="B Compset"/>
          <w:sz w:val="32"/>
          <w:szCs w:val="32"/>
          <w:lang w:bidi="fa-IR"/>
        </w:rPr>
        <w:t>PD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) داروی ونکومایسین در بیمارانی که با این دارو به صورت </w:t>
      </w:r>
      <w:r>
        <w:rPr>
          <w:rFonts w:cs="B Compset" w:hint="cs"/>
          <w:sz w:val="32"/>
          <w:szCs w:val="32"/>
          <w:rtl/>
          <w:lang w:bidi="fa-IR"/>
        </w:rPr>
        <w:t>متناوب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تحت درمان قرار میگیرند، ایفا میکند، هرچند مصرف آن در عرصه بالین، </w:t>
      </w:r>
      <w:r w:rsidR="00F77BE2">
        <w:rPr>
          <w:rFonts w:cs="B Compset" w:hint="cs"/>
          <w:sz w:val="32"/>
          <w:szCs w:val="32"/>
          <w:rtl/>
          <w:lang w:bidi="fa-IR"/>
        </w:rPr>
        <w:t>فی الحال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، معمول نیست. </w:t>
      </w:r>
      <w:r w:rsidR="00244C96">
        <w:rPr>
          <w:rFonts w:cs="B Compset"/>
          <w:sz w:val="32"/>
          <w:szCs w:val="32"/>
          <w:lang w:bidi="fa-IR"/>
        </w:rPr>
        <w:t>LD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پیشنهادی مابین 25-30</w:t>
      </w:r>
      <w:r w:rsidR="00244C96">
        <w:rPr>
          <w:rFonts w:cs="B Compset"/>
          <w:sz w:val="32"/>
          <w:szCs w:val="32"/>
          <w:lang w:bidi="fa-IR"/>
        </w:rPr>
        <w:t xml:space="preserve">  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</w:t>
      </w:r>
      <w:r w:rsidR="00244C96">
        <w:rPr>
          <w:rFonts w:cs="B Compset"/>
          <w:sz w:val="32"/>
          <w:szCs w:val="32"/>
          <w:lang w:bidi="fa-IR"/>
        </w:rPr>
        <w:t>mg/kg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به ازای وزن بدن در بیمارانی که با ونکومایسین </w:t>
      </w:r>
      <w:r>
        <w:rPr>
          <w:rFonts w:cs="B Compset" w:hint="cs"/>
          <w:sz w:val="32"/>
          <w:szCs w:val="32"/>
          <w:rtl/>
          <w:lang w:bidi="fa-IR"/>
        </w:rPr>
        <w:t>متناوب</w:t>
      </w:r>
      <w:r w:rsidR="00244C96">
        <w:rPr>
          <w:rFonts w:cs="B Compset" w:hint="cs"/>
          <w:sz w:val="32"/>
          <w:szCs w:val="32"/>
          <w:rtl/>
          <w:lang w:bidi="fa-IR"/>
        </w:rPr>
        <w:t xml:space="preserve"> درمان میشوند، باید به طور روتین به آنها تزریق شود.</w:t>
      </w:r>
    </w:p>
    <w:p w:rsidR="00835F72" w:rsidRDefault="00835F72" w:rsidP="00835F72">
      <w:pPr>
        <w:bidi/>
        <w:rPr>
          <w:rFonts w:cs="B Compset"/>
          <w:sz w:val="32"/>
          <w:szCs w:val="32"/>
          <w:rtl/>
          <w:lang w:bidi="fa-IR"/>
        </w:rPr>
      </w:pPr>
    </w:p>
    <w:p w:rsidR="00835F72" w:rsidRDefault="00835F72" w:rsidP="00835F72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 w:rsidRPr="00835F72">
        <w:rPr>
          <w:rFonts w:cs="B Compset" w:hint="cs"/>
          <w:b/>
          <w:bCs/>
          <w:sz w:val="32"/>
          <w:szCs w:val="32"/>
          <w:rtl/>
          <w:lang w:bidi="fa-IR"/>
        </w:rPr>
        <w:t>تضاد منافع</w:t>
      </w:r>
      <w:r w:rsidR="00870288">
        <w:rPr>
          <w:rFonts w:cs="B Compset" w:hint="cs"/>
          <w:b/>
          <w:bCs/>
          <w:sz w:val="32"/>
          <w:szCs w:val="32"/>
          <w:rtl/>
          <w:lang w:bidi="fa-IR"/>
        </w:rPr>
        <w:t>:</w:t>
      </w:r>
    </w:p>
    <w:p w:rsidR="00835F72" w:rsidRDefault="00F77BE2" w:rsidP="00835F72">
      <w:pPr>
        <w:bidi/>
        <w:rPr>
          <w:rFonts w:cs="B Compset"/>
          <w:sz w:val="32"/>
          <w:szCs w:val="32"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وجود ندارد.</w:t>
      </w:r>
    </w:p>
    <w:p w:rsidR="00870288" w:rsidRDefault="00870288" w:rsidP="00870288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 w:rsidRPr="00870288">
        <w:rPr>
          <w:rFonts w:cs="B Compset" w:hint="cs"/>
          <w:b/>
          <w:bCs/>
          <w:sz w:val="32"/>
          <w:szCs w:val="32"/>
          <w:rtl/>
          <w:lang w:bidi="fa-IR"/>
        </w:rPr>
        <w:t>بیانیه نویسندگان:</w:t>
      </w:r>
    </w:p>
    <w:p w:rsidR="00870288" w:rsidRPr="00870288" w:rsidRDefault="00870288" w:rsidP="005D664F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همه ی نویسندگان مقاله با معیارهای نویسندگی </w:t>
      </w:r>
      <w:r>
        <w:rPr>
          <w:rFonts w:cs="B Compset"/>
          <w:sz w:val="32"/>
          <w:szCs w:val="32"/>
          <w:lang w:bidi="fa-IR"/>
        </w:rPr>
        <w:t>ICMJE</w:t>
      </w:r>
      <w:r w:rsidR="00E220D6">
        <w:rPr>
          <w:rStyle w:val="FootnoteReference"/>
          <w:rFonts w:cs="B Compset"/>
          <w:sz w:val="32"/>
          <w:szCs w:val="32"/>
          <w:rtl/>
          <w:lang w:bidi="fa-IR"/>
        </w:rPr>
        <w:footnoteReference w:id="1"/>
      </w:r>
      <w:r>
        <w:rPr>
          <w:rFonts w:cs="B Compset" w:hint="cs"/>
          <w:sz w:val="32"/>
          <w:szCs w:val="32"/>
          <w:rtl/>
          <w:lang w:bidi="fa-IR"/>
        </w:rPr>
        <w:t xml:space="preserve"> م</w:t>
      </w:r>
      <w:r w:rsidR="005D664F">
        <w:rPr>
          <w:rFonts w:cs="B Compset" w:hint="cs"/>
          <w:sz w:val="32"/>
          <w:szCs w:val="32"/>
          <w:rtl/>
          <w:lang w:bidi="fa-IR"/>
        </w:rPr>
        <w:t>نطب</w:t>
      </w:r>
      <w:r>
        <w:rPr>
          <w:rFonts w:cs="B Compset" w:hint="cs"/>
          <w:sz w:val="32"/>
          <w:szCs w:val="32"/>
          <w:rtl/>
          <w:lang w:bidi="fa-IR"/>
        </w:rPr>
        <w:t>قند.</w:t>
      </w:r>
    </w:p>
    <w:p w:rsidR="002713BC" w:rsidRPr="002713BC" w:rsidRDefault="002713BC" w:rsidP="002713BC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 w:rsidRPr="002713BC">
        <w:rPr>
          <w:rFonts w:cs="B Compset" w:hint="cs"/>
          <w:b/>
          <w:bCs/>
          <w:sz w:val="32"/>
          <w:szCs w:val="32"/>
          <w:rtl/>
          <w:lang w:bidi="fa-IR"/>
        </w:rPr>
        <w:t>تقدیر و تشکر</w:t>
      </w:r>
      <w:r w:rsidR="00870288">
        <w:rPr>
          <w:rFonts w:cs="B Compset" w:hint="cs"/>
          <w:b/>
          <w:bCs/>
          <w:sz w:val="32"/>
          <w:szCs w:val="32"/>
          <w:rtl/>
          <w:lang w:bidi="fa-IR"/>
        </w:rPr>
        <w:t>:</w:t>
      </w:r>
    </w:p>
    <w:p w:rsidR="00E32296" w:rsidRDefault="00870288" w:rsidP="00F345D4">
      <w:pPr>
        <w:bidi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 xml:space="preserve">این پژوهش تحت حمایت </w:t>
      </w:r>
      <w:r>
        <w:rPr>
          <w:rFonts w:cs="Cambria" w:hint="cs"/>
          <w:sz w:val="32"/>
          <w:szCs w:val="32"/>
          <w:rtl/>
          <w:lang w:bidi="fa-IR"/>
        </w:rPr>
        <w:t>"</w:t>
      </w:r>
      <w:r>
        <w:rPr>
          <w:rFonts w:cs="B Compset" w:hint="cs"/>
          <w:sz w:val="32"/>
          <w:szCs w:val="32"/>
          <w:rtl/>
          <w:lang w:bidi="fa-IR"/>
        </w:rPr>
        <w:t xml:space="preserve"> پیشرفت پروژه دانشگاه چارلز</w:t>
      </w:r>
      <w:r>
        <w:rPr>
          <w:rFonts w:cs="Cambria" w:hint="cs"/>
          <w:sz w:val="32"/>
          <w:szCs w:val="32"/>
          <w:rtl/>
          <w:lang w:bidi="fa-IR"/>
        </w:rPr>
        <w:t xml:space="preserve">  </w:t>
      </w:r>
      <w:r>
        <w:rPr>
          <w:rFonts w:cs="Cambria"/>
          <w:sz w:val="32"/>
          <w:szCs w:val="32"/>
          <w:lang w:bidi="fa-IR"/>
        </w:rPr>
        <w:t>Q25</w:t>
      </w:r>
      <w:r>
        <w:rPr>
          <w:rFonts w:cs="Cambria" w:hint="cs"/>
          <w:sz w:val="32"/>
          <w:szCs w:val="32"/>
          <w:rtl/>
          <w:lang w:bidi="fa-IR"/>
        </w:rPr>
        <w:t xml:space="preserve">" </w:t>
      </w:r>
      <w:r w:rsidR="00F345D4">
        <w:rPr>
          <w:rFonts w:cs="B Compset" w:hint="cs"/>
          <w:sz w:val="32"/>
          <w:szCs w:val="32"/>
          <w:rtl/>
          <w:lang w:bidi="fa-IR"/>
        </w:rPr>
        <w:t>و کمک هزینه</w:t>
      </w:r>
      <w:r w:rsidR="005D664F">
        <w:rPr>
          <w:rFonts w:cs="B Compset" w:hint="cs"/>
          <w:sz w:val="32"/>
          <w:szCs w:val="32"/>
          <w:rtl/>
          <w:lang w:bidi="fa-IR"/>
        </w:rPr>
        <w:t xml:space="preserve"> </w:t>
      </w:r>
      <w:r w:rsidR="00F345D4">
        <w:rPr>
          <w:rFonts w:cs="Cambria" w:hint="cs"/>
          <w:sz w:val="32"/>
          <w:szCs w:val="32"/>
          <w:rtl/>
          <w:lang w:bidi="fa-IR"/>
        </w:rPr>
        <w:t>"</w:t>
      </w:r>
      <w:r>
        <w:rPr>
          <w:rFonts w:cs="B Compset" w:hint="cs"/>
          <w:sz w:val="32"/>
          <w:szCs w:val="32"/>
          <w:rtl/>
          <w:lang w:bidi="fa-IR"/>
        </w:rPr>
        <w:t xml:space="preserve">کد </w:t>
      </w:r>
      <w:r>
        <w:rPr>
          <w:rFonts w:cs="B Compset"/>
          <w:sz w:val="32"/>
          <w:szCs w:val="32"/>
          <w:lang w:bidi="fa-IR"/>
        </w:rPr>
        <w:t>SVV 260373</w:t>
      </w:r>
      <w:r>
        <w:rPr>
          <w:rFonts w:cs="B Compset" w:hint="cs"/>
          <w:sz w:val="32"/>
          <w:szCs w:val="32"/>
          <w:rtl/>
          <w:lang w:bidi="fa-IR"/>
        </w:rPr>
        <w:t xml:space="preserve"> </w:t>
      </w:r>
      <w:r>
        <w:rPr>
          <w:rFonts w:cs="Cambria" w:hint="cs"/>
          <w:sz w:val="32"/>
          <w:szCs w:val="32"/>
          <w:rtl/>
          <w:lang w:bidi="fa-IR"/>
        </w:rPr>
        <w:t xml:space="preserve">" </w:t>
      </w:r>
      <w:r>
        <w:rPr>
          <w:rFonts w:cs="B Compset" w:hint="cs"/>
          <w:sz w:val="32"/>
          <w:szCs w:val="32"/>
          <w:rtl/>
          <w:lang w:bidi="fa-IR"/>
        </w:rPr>
        <w:t>انجام شد.</w:t>
      </w:r>
    </w:p>
    <w:p w:rsidR="004621FC" w:rsidRDefault="004621FC" w:rsidP="004621FC">
      <w:pPr>
        <w:bidi/>
        <w:rPr>
          <w:rFonts w:cs="B Compset"/>
          <w:sz w:val="32"/>
          <w:szCs w:val="32"/>
          <w:rtl/>
          <w:lang w:bidi="fa-IR"/>
        </w:rPr>
      </w:pPr>
    </w:p>
    <w:p w:rsidR="00870288" w:rsidRPr="004621FC" w:rsidRDefault="00924C56" w:rsidP="004621FC">
      <w:pPr>
        <w:bidi/>
        <w:jc w:val="right"/>
        <w:rPr>
          <w:rFonts w:cs="Arial"/>
          <w:i/>
          <w:iCs/>
          <w:sz w:val="32"/>
          <w:szCs w:val="32"/>
          <w:rtl/>
          <w:lang w:bidi="fa-IR"/>
        </w:rPr>
      </w:pPr>
      <w:r>
        <w:rPr>
          <w:rFonts w:cs="Arial" w:hint="cs"/>
          <w:i/>
          <w:iCs/>
          <w:color w:val="FF0000"/>
          <w:sz w:val="32"/>
          <w:szCs w:val="32"/>
          <w:rtl/>
          <w:lang w:bidi="fa-IR"/>
        </w:rPr>
        <w:t>(</w:t>
      </w:r>
      <w:r w:rsidR="004621FC" w:rsidRPr="004621FC">
        <w:rPr>
          <w:rFonts w:cs="Arial" w:hint="cs"/>
          <w:i/>
          <w:iCs/>
          <w:color w:val="FF0000"/>
          <w:sz w:val="32"/>
          <w:szCs w:val="32"/>
          <w:rtl/>
          <w:lang w:bidi="fa-IR"/>
        </w:rPr>
        <w:t>ترجمه: محمد حسین مکی</w:t>
      </w:r>
      <w:r>
        <w:rPr>
          <w:rFonts w:cs="Arial" w:hint="cs"/>
          <w:i/>
          <w:iCs/>
          <w:color w:val="FF0000"/>
          <w:sz w:val="32"/>
          <w:szCs w:val="32"/>
          <w:rtl/>
          <w:lang w:bidi="fa-IR"/>
        </w:rPr>
        <w:t>)</w:t>
      </w:r>
    </w:p>
    <w:sectPr w:rsidR="00870288" w:rsidRPr="004621FC" w:rsidSect="003A278D">
      <w:pgSz w:w="12240" w:h="15840"/>
      <w:pgMar w:top="99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E1" w:rsidRDefault="00D542E1" w:rsidP="00F57E13">
      <w:pPr>
        <w:spacing w:after="0" w:line="240" w:lineRule="auto"/>
      </w:pPr>
      <w:r>
        <w:separator/>
      </w:r>
    </w:p>
  </w:endnote>
  <w:endnote w:type="continuationSeparator" w:id="0">
    <w:p w:rsidR="00D542E1" w:rsidRDefault="00D542E1" w:rsidP="00F5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E1" w:rsidRDefault="00D542E1" w:rsidP="00F57E13">
      <w:pPr>
        <w:spacing w:after="0" w:line="240" w:lineRule="auto"/>
      </w:pPr>
      <w:r>
        <w:separator/>
      </w:r>
    </w:p>
  </w:footnote>
  <w:footnote w:type="continuationSeparator" w:id="0">
    <w:p w:rsidR="00D542E1" w:rsidRDefault="00D542E1" w:rsidP="00F57E13">
      <w:pPr>
        <w:spacing w:after="0" w:line="240" w:lineRule="auto"/>
      </w:pPr>
      <w:r>
        <w:continuationSeparator/>
      </w:r>
    </w:p>
  </w:footnote>
  <w:footnote w:id="1">
    <w:p w:rsidR="00E220D6" w:rsidRDefault="00E220D6" w:rsidP="00A02DD1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220D6">
        <w:rPr>
          <w:rFonts w:cs="Arial"/>
          <w:rtl/>
          <w:lang w:bidi="fa-IR"/>
        </w:rPr>
        <w:t>مجمع جهان</w:t>
      </w:r>
      <w:r w:rsidRPr="00E220D6">
        <w:rPr>
          <w:rFonts w:cs="Arial" w:hint="cs"/>
          <w:rtl/>
          <w:lang w:bidi="fa-IR"/>
        </w:rPr>
        <w:t>ی</w:t>
      </w:r>
      <w:r w:rsidRPr="00E220D6">
        <w:rPr>
          <w:rFonts w:cs="Arial"/>
          <w:rtl/>
          <w:lang w:bidi="fa-IR"/>
        </w:rPr>
        <w:t xml:space="preserve"> سردب</w:t>
      </w:r>
      <w:r w:rsidRPr="00E220D6">
        <w:rPr>
          <w:rFonts w:cs="Arial" w:hint="cs"/>
          <w:rtl/>
          <w:lang w:bidi="fa-IR"/>
        </w:rPr>
        <w:t>ی</w:t>
      </w:r>
      <w:r w:rsidRPr="00E220D6">
        <w:rPr>
          <w:rFonts w:cs="Arial" w:hint="eastAsia"/>
          <w:rtl/>
          <w:lang w:bidi="fa-IR"/>
        </w:rPr>
        <w:t>ران</w:t>
      </w:r>
      <w:r w:rsidRPr="00E220D6">
        <w:rPr>
          <w:rFonts w:cs="Arial"/>
          <w:rtl/>
          <w:lang w:bidi="fa-IR"/>
        </w:rPr>
        <w:t xml:space="preserve"> مجلات پزشک</w:t>
      </w:r>
      <w:r w:rsidRPr="00E220D6">
        <w:rPr>
          <w:rFonts w:cs="Arial" w:hint="cs"/>
          <w:rtl/>
          <w:lang w:bidi="fa-IR"/>
        </w:rPr>
        <w:t>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B2"/>
    <w:rsid w:val="00030247"/>
    <w:rsid w:val="00032D81"/>
    <w:rsid w:val="00044A24"/>
    <w:rsid w:val="00066F2E"/>
    <w:rsid w:val="00076573"/>
    <w:rsid w:val="000A53E7"/>
    <w:rsid w:val="000D5F79"/>
    <w:rsid w:val="000E10D5"/>
    <w:rsid w:val="000F24DB"/>
    <w:rsid w:val="001018ED"/>
    <w:rsid w:val="00111EA4"/>
    <w:rsid w:val="001807AB"/>
    <w:rsid w:val="001B24E8"/>
    <w:rsid w:val="001C2435"/>
    <w:rsid w:val="001D2F86"/>
    <w:rsid w:val="001D4887"/>
    <w:rsid w:val="00205DB6"/>
    <w:rsid w:val="00213009"/>
    <w:rsid w:val="002345E6"/>
    <w:rsid w:val="00244C96"/>
    <w:rsid w:val="002713BC"/>
    <w:rsid w:val="00286C08"/>
    <w:rsid w:val="002A7FC9"/>
    <w:rsid w:val="002C52E5"/>
    <w:rsid w:val="002D3567"/>
    <w:rsid w:val="00302B69"/>
    <w:rsid w:val="00333D4E"/>
    <w:rsid w:val="003536DA"/>
    <w:rsid w:val="00387858"/>
    <w:rsid w:val="00397C92"/>
    <w:rsid w:val="003A278D"/>
    <w:rsid w:val="003B29D6"/>
    <w:rsid w:val="003C09C8"/>
    <w:rsid w:val="00403264"/>
    <w:rsid w:val="00411C60"/>
    <w:rsid w:val="00446B31"/>
    <w:rsid w:val="004621FC"/>
    <w:rsid w:val="004A3886"/>
    <w:rsid w:val="004A673E"/>
    <w:rsid w:val="004C37D0"/>
    <w:rsid w:val="004D3BD1"/>
    <w:rsid w:val="004E7D78"/>
    <w:rsid w:val="004F3B96"/>
    <w:rsid w:val="005137E8"/>
    <w:rsid w:val="00534979"/>
    <w:rsid w:val="00552B75"/>
    <w:rsid w:val="00565640"/>
    <w:rsid w:val="00597360"/>
    <w:rsid w:val="005D5503"/>
    <w:rsid w:val="005D664F"/>
    <w:rsid w:val="005E1621"/>
    <w:rsid w:val="005F18F5"/>
    <w:rsid w:val="006008CD"/>
    <w:rsid w:val="00601E03"/>
    <w:rsid w:val="006044E5"/>
    <w:rsid w:val="00616411"/>
    <w:rsid w:val="00636F82"/>
    <w:rsid w:val="00637CC2"/>
    <w:rsid w:val="00643D75"/>
    <w:rsid w:val="00645273"/>
    <w:rsid w:val="0065453F"/>
    <w:rsid w:val="00690182"/>
    <w:rsid w:val="006D3D72"/>
    <w:rsid w:val="00710E9C"/>
    <w:rsid w:val="007515F7"/>
    <w:rsid w:val="0075390E"/>
    <w:rsid w:val="007950D1"/>
    <w:rsid w:val="007C40EF"/>
    <w:rsid w:val="007C5230"/>
    <w:rsid w:val="007E4219"/>
    <w:rsid w:val="0081426A"/>
    <w:rsid w:val="008172F8"/>
    <w:rsid w:val="00835F72"/>
    <w:rsid w:val="008607DB"/>
    <w:rsid w:val="00863912"/>
    <w:rsid w:val="00870288"/>
    <w:rsid w:val="00883F67"/>
    <w:rsid w:val="00886398"/>
    <w:rsid w:val="00892874"/>
    <w:rsid w:val="008971C9"/>
    <w:rsid w:val="008D100F"/>
    <w:rsid w:val="009160F0"/>
    <w:rsid w:val="00924C56"/>
    <w:rsid w:val="009315C4"/>
    <w:rsid w:val="00934BAE"/>
    <w:rsid w:val="00957B75"/>
    <w:rsid w:val="00994E97"/>
    <w:rsid w:val="009A2F25"/>
    <w:rsid w:val="009F223F"/>
    <w:rsid w:val="00A02DD1"/>
    <w:rsid w:val="00A1228E"/>
    <w:rsid w:val="00A353AC"/>
    <w:rsid w:val="00A469D9"/>
    <w:rsid w:val="00A8473A"/>
    <w:rsid w:val="00AC3634"/>
    <w:rsid w:val="00AE01C9"/>
    <w:rsid w:val="00AE6452"/>
    <w:rsid w:val="00B069B2"/>
    <w:rsid w:val="00B14266"/>
    <w:rsid w:val="00B314CA"/>
    <w:rsid w:val="00B4700A"/>
    <w:rsid w:val="00B52AA2"/>
    <w:rsid w:val="00B9708B"/>
    <w:rsid w:val="00BB0666"/>
    <w:rsid w:val="00BB31F7"/>
    <w:rsid w:val="00BC0C08"/>
    <w:rsid w:val="00BD2C89"/>
    <w:rsid w:val="00BD58D5"/>
    <w:rsid w:val="00BF7B5A"/>
    <w:rsid w:val="00C11408"/>
    <w:rsid w:val="00C307CA"/>
    <w:rsid w:val="00C51397"/>
    <w:rsid w:val="00C730F8"/>
    <w:rsid w:val="00C9640A"/>
    <w:rsid w:val="00CA36C5"/>
    <w:rsid w:val="00CC750B"/>
    <w:rsid w:val="00CD2932"/>
    <w:rsid w:val="00D21051"/>
    <w:rsid w:val="00D261D3"/>
    <w:rsid w:val="00D41C59"/>
    <w:rsid w:val="00D47154"/>
    <w:rsid w:val="00D542E1"/>
    <w:rsid w:val="00D7289D"/>
    <w:rsid w:val="00D74D07"/>
    <w:rsid w:val="00DA4255"/>
    <w:rsid w:val="00DF71FB"/>
    <w:rsid w:val="00E220D6"/>
    <w:rsid w:val="00E314FD"/>
    <w:rsid w:val="00E32296"/>
    <w:rsid w:val="00E360E4"/>
    <w:rsid w:val="00E65FEA"/>
    <w:rsid w:val="00E9573B"/>
    <w:rsid w:val="00EC41DB"/>
    <w:rsid w:val="00EE50FA"/>
    <w:rsid w:val="00EF0B82"/>
    <w:rsid w:val="00EF2EBD"/>
    <w:rsid w:val="00EF3D1D"/>
    <w:rsid w:val="00EF432A"/>
    <w:rsid w:val="00F0420D"/>
    <w:rsid w:val="00F16F59"/>
    <w:rsid w:val="00F2363C"/>
    <w:rsid w:val="00F342D2"/>
    <w:rsid w:val="00F345D4"/>
    <w:rsid w:val="00F57E13"/>
    <w:rsid w:val="00F77BE2"/>
    <w:rsid w:val="00F82C98"/>
    <w:rsid w:val="00F97048"/>
    <w:rsid w:val="00FD273D"/>
    <w:rsid w:val="00FD3B47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910B1F"/>
  <w15:chartTrackingRefBased/>
  <w15:docId w15:val="{5AF3065C-89D2-465E-BDEC-64F826B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13"/>
  </w:style>
  <w:style w:type="paragraph" w:styleId="Footer">
    <w:name w:val="footer"/>
    <w:basedOn w:val="Normal"/>
    <w:link w:val="FooterChar"/>
    <w:uiPriority w:val="99"/>
    <w:unhideWhenUsed/>
    <w:rsid w:val="00F5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13"/>
  </w:style>
  <w:style w:type="paragraph" w:styleId="FootnoteText">
    <w:name w:val="footnote text"/>
    <w:basedOn w:val="Normal"/>
    <w:link w:val="FootnoteTextChar"/>
    <w:uiPriority w:val="99"/>
    <w:semiHidden/>
    <w:unhideWhenUsed/>
    <w:rsid w:val="00E220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0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F585-B02B-46C2-A26C-DCC4EB65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18498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34</cp:revision>
  <dcterms:created xsi:type="dcterms:W3CDTF">2022-07-04T18:43:00Z</dcterms:created>
  <dcterms:modified xsi:type="dcterms:W3CDTF">2022-08-17T16:48:00Z</dcterms:modified>
</cp:coreProperties>
</file>